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6ADE" w:rsidRPr="00A86ADE" w:rsidRDefault="00730A47" w:rsidP="00A86ADE">
      <w:pPr>
        <w:spacing w:after="0" w:line="240" w:lineRule="auto"/>
        <w:rPr>
          <w:rFonts w:ascii="Times New Roman" w:eastAsia="Times New Roman" w:hAnsi="Times New Roman" w:cs="Times New Roman"/>
          <w:sz w:val="24"/>
          <w:szCs w:val="24"/>
          <w:lang w:val="ro-MD" w:eastAsia="ru-RU"/>
        </w:rPr>
      </w:pPr>
      <w:r>
        <w:rPr>
          <w:rFonts w:ascii="Times New Roman" w:eastAsia="Calibri" w:hAnsi="Times New Roman" w:cs="Times New Roman"/>
          <w:b/>
          <w:sz w:val="28"/>
          <w:szCs w:val="28"/>
          <w:lang w:val="ro-MD"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59.8pt;margin-top:-21.05pt;width:130.8pt;height:142.55pt;z-index:251659264;mso-position-horizontal-relative:text;mso-position-vertical-relative:text">
            <v:imagedata r:id="rId5" o:title=""/>
          </v:shape>
          <o:OLEObject Type="Embed" ProgID="Unknown" ShapeID="_x0000_s1027" DrawAspect="Content" ObjectID="_1837686079" r:id="rId6"/>
        </w:object>
      </w:r>
      <w:r w:rsidR="00A86ADE" w:rsidRPr="00A86ADE">
        <w:rPr>
          <w:rFonts w:ascii="Times New Roman" w:eastAsia="Calibri" w:hAnsi="Times New Roman" w:cs="Times New Roman"/>
          <w:color w:val="FF0000"/>
          <w:sz w:val="24"/>
          <w:lang w:val="ro-MD" w:eastAsia="ru-RU"/>
        </w:rPr>
        <w:t xml:space="preserve"> </w:t>
      </w:r>
      <w:r w:rsidR="00A86ADE" w:rsidRPr="00A86ADE">
        <w:rPr>
          <w:rFonts w:ascii="Times New Roman" w:eastAsia="Calibri" w:hAnsi="Times New Roman" w:cs="Times New Roman"/>
          <w:b/>
          <w:sz w:val="24"/>
          <w:lang w:val="ro-MD" w:eastAsia="ru-RU"/>
        </w:rPr>
        <w:t xml:space="preserve">     </w:t>
      </w:r>
    </w:p>
    <w:p w:rsidR="00A86ADE" w:rsidRPr="00A86ADE" w:rsidRDefault="00A86ADE" w:rsidP="00A86ADE">
      <w:pPr>
        <w:spacing w:after="0" w:line="240" w:lineRule="auto"/>
        <w:rPr>
          <w:rFonts w:ascii="Times New Roman" w:eastAsia="Calibri" w:hAnsi="Times New Roman" w:cs="Times New Roman"/>
          <w:b/>
          <w:sz w:val="24"/>
          <w:lang w:val="ro-MD" w:eastAsia="ru-RU"/>
        </w:rPr>
      </w:pPr>
      <w:r w:rsidRPr="00A86ADE">
        <w:rPr>
          <w:rFonts w:ascii="Times New Roman" w:eastAsia="Calibri" w:hAnsi="Times New Roman" w:cs="Times New Roman"/>
          <w:b/>
          <w:sz w:val="24"/>
          <w:lang w:val="ro-MD" w:eastAsia="ru-RU"/>
        </w:rPr>
        <w:t>REPUBLICA MOLDOVA</w:t>
      </w:r>
      <w:r w:rsidRPr="00A86ADE">
        <w:rPr>
          <w:rFonts w:ascii="Times New Roman" w:eastAsia="Calibri" w:hAnsi="Times New Roman" w:cs="Times New Roman"/>
          <w:b/>
          <w:sz w:val="24"/>
          <w:lang w:val="ro-MD" w:eastAsia="ru-RU"/>
        </w:rPr>
        <w:tab/>
        <w:t xml:space="preserve">                      </w:t>
      </w:r>
      <w:r w:rsidRPr="00A86ADE">
        <w:rPr>
          <w:rFonts w:ascii="Times New Roman" w:eastAsia="Calibri" w:hAnsi="Times New Roman" w:cs="Times New Roman"/>
          <w:b/>
          <w:sz w:val="24"/>
          <w:lang w:val="ro-MD" w:eastAsia="ru-RU"/>
        </w:rPr>
        <w:tab/>
      </w:r>
      <w:r w:rsidRPr="00A86ADE">
        <w:rPr>
          <w:rFonts w:ascii="Times New Roman" w:eastAsia="Calibri" w:hAnsi="Times New Roman" w:cs="Times New Roman"/>
          <w:b/>
          <w:sz w:val="24"/>
          <w:lang w:val="ro-MD" w:eastAsia="ru-RU"/>
        </w:rPr>
        <w:tab/>
      </w:r>
      <w:r w:rsidRPr="00A86ADE">
        <w:rPr>
          <w:rFonts w:ascii="Times New Roman" w:eastAsia="Calibri" w:hAnsi="Times New Roman" w:cs="Times New Roman"/>
          <w:b/>
          <w:sz w:val="24"/>
          <w:lang w:val="ro-MD" w:eastAsia="ru-RU"/>
        </w:rPr>
        <w:tab/>
        <w:t xml:space="preserve">          РЕСПУБЛИКА МОЛДОВА</w:t>
      </w:r>
    </w:p>
    <w:p w:rsidR="00A86ADE" w:rsidRPr="00A86ADE" w:rsidRDefault="00A86ADE" w:rsidP="00A86ADE">
      <w:pPr>
        <w:spacing w:after="0" w:line="240" w:lineRule="auto"/>
        <w:rPr>
          <w:rFonts w:ascii="Times New Roman" w:eastAsia="Calibri" w:hAnsi="Times New Roman" w:cs="Times New Roman"/>
          <w:b/>
          <w:sz w:val="24"/>
          <w:lang w:val="ro-MD" w:eastAsia="ru-RU"/>
        </w:rPr>
      </w:pPr>
    </w:p>
    <w:p w:rsidR="00A86ADE" w:rsidRPr="00A86ADE" w:rsidRDefault="00A86ADE" w:rsidP="00A86ADE">
      <w:pPr>
        <w:spacing w:after="0" w:line="240" w:lineRule="auto"/>
        <w:rPr>
          <w:rFonts w:ascii="Times New Roman" w:eastAsia="Calibri" w:hAnsi="Times New Roman" w:cs="Times New Roman"/>
          <w:b/>
          <w:sz w:val="28"/>
          <w:szCs w:val="28"/>
          <w:lang w:val="ro-MD" w:eastAsia="ru-RU"/>
        </w:rPr>
      </w:pPr>
      <w:r w:rsidRPr="00A86ADE">
        <w:rPr>
          <w:rFonts w:ascii="Times New Roman" w:eastAsia="Calibri" w:hAnsi="Times New Roman" w:cs="Times New Roman"/>
          <w:b/>
          <w:sz w:val="28"/>
          <w:szCs w:val="28"/>
          <w:lang w:val="ro-MD" w:eastAsia="ru-RU"/>
        </w:rPr>
        <w:t xml:space="preserve">   Consiliul orăşenesc                    </w:t>
      </w:r>
      <w:r w:rsidRPr="00A86ADE">
        <w:rPr>
          <w:rFonts w:ascii="Times New Roman" w:eastAsia="Calibri" w:hAnsi="Times New Roman" w:cs="Times New Roman"/>
          <w:b/>
          <w:sz w:val="28"/>
          <w:szCs w:val="28"/>
          <w:lang w:val="ro-MD" w:eastAsia="ru-RU"/>
        </w:rPr>
        <w:tab/>
      </w:r>
      <w:r w:rsidRPr="00A86ADE">
        <w:rPr>
          <w:rFonts w:ascii="Times New Roman" w:eastAsia="Calibri" w:hAnsi="Times New Roman" w:cs="Times New Roman"/>
          <w:b/>
          <w:sz w:val="28"/>
          <w:szCs w:val="28"/>
          <w:lang w:val="ro-MD" w:eastAsia="ru-RU"/>
        </w:rPr>
        <w:tab/>
      </w:r>
      <w:r w:rsidRPr="00A86ADE">
        <w:rPr>
          <w:rFonts w:ascii="Times New Roman" w:eastAsia="Calibri" w:hAnsi="Times New Roman" w:cs="Times New Roman"/>
          <w:b/>
          <w:sz w:val="28"/>
          <w:szCs w:val="28"/>
          <w:lang w:val="ro-MD" w:eastAsia="ru-RU"/>
        </w:rPr>
        <w:tab/>
        <w:t xml:space="preserve">                Городской совет</w:t>
      </w:r>
    </w:p>
    <w:p w:rsidR="00A86ADE" w:rsidRPr="00A86ADE" w:rsidRDefault="00A86ADE" w:rsidP="00A86ADE">
      <w:pPr>
        <w:spacing w:after="0" w:line="240" w:lineRule="auto"/>
        <w:rPr>
          <w:rFonts w:ascii="Times New Roman" w:eastAsia="Calibri" w:hAnsi="Times New Roman" w:cs="Times New Roman"/>
          <w:b/>
          <w:sz w:val="28"/>
          <w:szCs w:val="28"/>
          <w:lang w:val="ro-MD" w:eastAsia="ru-RU"/>
        </w:rPr>
      </w:pPr>
      <w:r w:rsidRPr="00A86ADE">
        <w:rPr>
          <w:rFonts w:ascii="Times New Roman" w:eastAsia="Calibri" w:hAnsi="Times New Roman" w:cs="Times New Roman"/>
          <w:b/>
          <w:sz w:val="28"/>
          <w:szCs w:val="28"/>
          <w:lang w:val="ro-MD" w:eastAsia="ru-RU"/>
        </w:rPr>
        <w:t xml:space="preserve">          Ocniţa </w:t>
      </w:r>
      <w:r w:rsidRPr="00A86ADE">
        <w:rPr>
          <w:rFonts w:ascii="Times New Roman" w:eastAsia="Calibri" w:hAnsi="Times New Roman" w:cs="Times New Roman"/>
          <w:b/>
          <w:sz w:val="28"/>
          <w:szCs w:val="28"/>
          <w:lang w:val="ro-MD" w:eastAsia="ru-RU"/>
        </w:rPr>
        <w:tab/>
      </w:r>
      <w:r w:rsidRPr="00A86ADE">
        <w:rPr>
          <w:rFonts w:ascii="Times New Roman" w:eastAsia="Calibri" w:hAnsi="Times New Roman" w:cs="Times New Roman"/>
          <w:b/>
          <w:sz w:val="28"/>
          <w:szCs w:val="28"/>
          <w:lang w:val="ro-MD" w:eastAsia="ru-RU"/>
        </w:rPr>
        <w:tab/>
      </w:r>
      <w:r w:rsidRPr="00A86ADE">
        <w:rPr>
          <w:rFonts w:ascii="Times New Roman" w:eastAsia="Calibri" w:hAnsi="Times New Roman" w:cs="Times New Roman"/>
          <w:b/>
          <w:sz w:val="28"/>
          <w:szCs w:val="28"/>
          <w:lang w:val="ro-MD" w:eastAsia="ru-RU"/>
        </w:rPr>
        <w:tab/>
      </w:r>
      <w:r w:rsidRPr="00A86ADE">
        <w:rPr>
          <w:rFonts w:ascii="Times New Roman" w:eastAsia="Calibri" w:hAnsi="Times New Roman" w:cs="Times New Roman"/>
          <w:b/>
          <w:sz w:val="28"/>
          <w:szCs w:val="28"/>
          <w:lang w:val="ro-MD" w:eastAsia="ru-RU"/>
        </w:rPr>
        <w:tab/>
      </w:r>
      <w:r w:rsidRPr="00A86ADE">
        <w:rPr>
          <w:rFonts w:ascii="Times New Roman" w:eastAsia="Calibri" w:hAnsi="Times New Roman" w:cs="Times New Roman"/>
          <w:b/>
          <w:sz w:val="28"/>
          <w:szCs w:val="28"/>
          <w:lang w:val="ro-MD" w:eastAsia="ru-RU"/>
        </w:rPr>
        <w:tab/>
      </w:r>
      <w:r w:rsidRPr="00A86ADE">
        <w:rPr>
          <w:rFonts w:ascii="Times New Roman" w:eastAsia="Calibri" w:hAnsi="Times New Roman" w:cs="Times New Roman"/>
          <w:b/>
          <w:sz w:val="28"/>
          <w:szCs w:val="28"/>
          <w:lang w:val="ro-MD" w:eastAsia="ru-RU"/>
        </w:rPr>
        <w:tab/>
      </w:r>
      <w:r w:rsidRPr="00A86ADE">
        <w:rPr>
          <w:rFonts w:ascii="Times New Roman" w:eastAsia="Calibri" w:hAnsi="Times New Roman" w:cs="Times New Roman"/>
          <w:b/>
          <w:sz w:val="28"/>
          <w:szCs w:val="28"/>
          <w:lang w:val="ro-MD" w:eastAsia="ru-RU"/>
        </w:rPr>
        <w:tab/>
        <w:t xml:space="preserve">          Окница</w:t>
      </w:r>
    </w:p>
    <w:p w:rsidR="00A86ADE" w:rsidRPr="00A86ADE" w:rsidRDefault="00A86ADE" w:rsidP="00A86ADE">
      <w:pPr>
        <w:spacing w:after="0" w:line="240" w:lineRule="auto"/>
        <w:rPr>
          <w:rFonts w:ascii="Times New Roman" w:eastAsia="Calibri" w:hAnsi="Times New Roman" w:cs="Times New Roman"/>
          <w:sz w:val="24"/>
          <w:lang w:val="ro-MD" w:eastAsia="ru-RU"/>
        </w:rPr>
      </w:pPr>
    </w:p>
    <w:p w:rsidR="00A86ADE" w:rsidRPr="00A86ADE" w:rsidRDefault="00A86ADE" w:rsidP="00A86ADE">
      <w:pPr>
        <w:spacing w:after="0" w:line="240" w:lineRule="auto"/>
        <w:jc w:val="right"/>
        <w:rPr>
          <w:rFonts w:ascii="Times New Roman" w:eastAsia="Calibri" w:hAnsi="Times New Roman" w:cs="Times New Roman"/>
          <w:sz w:val="24"/>
          <w:u w:val="single"/>
          <w:lang w:val="ro-MD" w:eastAsia="ru-RU"/>
        </w:rPr>
      </w:pPr>
      <w:r w:rsidRPr="00A86ADE">
        <w:rPr>
          <w:rFonts w:ascii="Times New Roman" w:eastAsia="Times New Roman" w:hAnsi="Times New Roman" w:cs="Times New Roman"/>
          <w:b/>
          <w:sz w:val="24"/>
          <w:szCs w:val="20"/>
          <w:lang w:val="ro-MD" w:eastAsia="ru-RU"/>
        </w:rPr>
        <w:t xml:space="preserve"> </w:t>
      </w:r>
      <w:r w:rsidRPr="00A86ADE">
        <w:rPr>
          <w:rFonts w:ascii="Times New Roman" w:eastAsia="Times New Roman" w:hAnsi="Times New Roman" w:cs="Times New Roman"/>
          <w:b/>
          <w:sz w:val="24"/>
          <w:szCs w:val="20"/>
          <w:u w:val="single"/>
          <w:lang w:val="ro-MD" w:eastAsia="ru-RU"/>
        </w:rPr>
        <w:t>PROIECT</w:t>
      </w:r>
    </w:p>
    <w:p w:rsidR="00A86ADE" w:rsidRPr="00A86ADE" w:rsidRDefault="00A86ADE" w:rsidP="00A86ADE">
      <w:pPr>
        <w:spacing w:after="0" w:line="240" w:lineRule="auto"/>
        <w:rPr>
          <w:rFonts w:ascii="Times New Roman" w:eastAsia="Calibri" w:hAnsi="Times New Roman" w:cs="Times New Roman"/>
          <w:sz w:val="24"/>
          <w:lang w:val="ro-MD" w:eastAsia="ru-RU"/>
        </w:rPr>
      </w:pPr>
    </w:p>
    <w:p w:rsidR="00A86ADE" w:rsidRPr="00A86ADE" w:rsidRDefault="00A86ADE" w:rsidP="00A86ADE">
      <w:pPr>
        <w:spacing w:after="0" w:line="240" w:lineRule="auto"/>
        <w:jc w:val="center"/>
        <w:rPr>
          <w:rFonts w:ascii="Times New Roman" w:eastAsia="Calibri" w:hAnsi="Times New Roman" w:cs="Times New Roman"/>
          <w:b/>
          <w:sz w:val="24"/>
          <w:lang w:val="ro-MD" w:eastAsia="ru-RU"/>
        </w:rPr>
      </w:pPr>
      <w:r w:rsidRPr="00A86ADE">
        <w:rPr>
          <w:rFonts w:ascii="Times New Roman" w:eastAsia="Calibri" w:hAnsi="Times New Roman" w:cs="Times New Roman"/>
          <w:b/>
          <w:sz w:val="24"/>
          <w:lang w:val="ro-MD" w:eastAsia="ru-RU"/>
        </w:rPr>
        <w:t>DECIZIE</w:t>
      </w:r>
    </w:p>
    <w:p w:rsidR="00A86ADE" w:rsidRPr="00A86ADE" w:rsidRDefault="00A86ADE" w:rsidP="00A86ADE">
      <w:pPr>
        <w:spacing w:after="0" w:line="240" w:lineRule="auto"/>
        <w:jc w:val="center"/>
        <w:rPr>
          <w:rFonts w:ascii="Times New Roman" w:eastAsia="Calibri" w:hAnsi="Times New Roman" w:cs="Times New Roman"/>
          <w:b/>
          <w:sz w:val="24"/>
          <w:lang w:val="ro-MD" w:eastAsia="ru-RU"/>
        </w:rPr>
      </w:pPr>
    </w:p>
    <w:p w:rsidR="00A86ADE" w:rsidRPr="00A86ADE" w:rsidRDefault="00A86ADE" w:rsidP="00A86ADE">
      <w:pPr>
        <w:spacing w:after="0" w:line="240" w:lineRule="auto"/>
        <w:jc w:val="center"/>
        <w:rPr>
          <w:rFonts w:ascii="Times New Roman" w:eastAsia="Calibri" w:hAnsi="Times New Roman" w:cs="Times New Roman"/>
          <w:b/>
          <w:sz w:val="24"/>
          <w:lang w:val="ro-MD" w:eastAsia="ru-RU"/>
        </w:rPr>
      </w:pPr>
    </w:p>
    <w:p w:rsidR="00B90AB3" w:rsidRDefault="00730A47" w:rsidP="00B90AB3">
      <w:pPr>
        <w:rPr>
          <w:rFonts w:ascii="Times New Roman" w:eastAsia="Calibri" w:hAnsi="Times New Roman" w:cs="Times New Roman"/>
          <w:b/>
          <w:sz w:val="24"/>
          <w:szCs w:val="24"/>
          <w:lang w:val="ro-MD"/>
        </w:rPr>
      </w:pPr>
      <w:r>
        <w:rPr>
          <w:rFonts w:ascii="Times New Roman" w:eastAsia="Calibri" w:hAnsi="Times New Roman" w:cs="Times New Roman"/>
          <w:b/>
          <w:sz w:val="24"/>
          <w:szCs w:val="24"/>
          <w:lang w:val="ro-MD"/>
        </w:rPr>
        <w:t xml:space="preserve">22 </w:t>
      </w:r>
      <w:bookmarkStart w:id="0" w:name="_GoBack"/>
      <w:bookmarkEnd w:id="0"/>
      <w:r w:rsidR="009E4AD5">
        <w:rPr>
          <w:rFonts w:ascii="Times New Roman" w:eastAsia="Calibri" w:hAnsi="Times New Roman" w:cs="Times New Roman"/>
          <w:b/>
          <w:sz w:val="24"/>
          <w:szCs w:val="24"/>
          <w:lang w:val="ro-MD"/>
        </w:rPr>
        <w:t xml:space="preserve">aprilie </w:t>
      </w:r>
      <w:r w:rsidR="00B90AB3" w:rsidRPr="008618C6">
        <w:rPr>
          <w:rFonts w:ascii="Times New Roman" w:eastAsia="Calibri" w:hAnsi="Times New Roman" w:cs="Times New Roman"/>
          <w:b/>
          <w:sz w:val="24"/>
          <w:szCs w:val="24"/>
          <w:lang w:val="ro-MD"/>
        </w:rPr>
        <w:t xml:space="preserve">   2026</w:t>
      </w:r>
      <w:r w:rsidR="00B90AB3" w:rsidRPr="008618C6">
        <w:rPr>
          <w:rFonts w:ascii="Times New Roman" w:eastAsia="Calibri" w:hAnsi="Times New Roman" w:cs="Times New Roman"/>
          <w:b/>
          <w:color w:val="FF0000"/>
          <w:sz w:val="24"/>
          <w:szCs w:val="24"/>
          <w:lang w:val="ro-MD"/>
        </w:rPr>
        <w:t xml:space="preserve">     </w:t>
      </w:r>
      <w:r w:rsidR="00B90AB3" w:rsidRPr="008618C6">
        <w:rPr>
          <w:rFonts w:ascii="Times New Roman" w:eastAsia="Calibri" w:hAnsi="Times New Roman" w:cs="Times New Roman"/>
          <w:b/>
          <w:sz w:val="24"/>
          <w:szCs w:val="24"/>
          <w:lang w:val="ro-MD"/>
        </w:rPr>
        <w:t xml:space="preserve">                                                                           </w:t>
      </w:r>
      <w:r w:rsidR="009E4AD5">
        <w:rPr>
          <w:rFonts w:ascii="Times New Roman" w:eastAsia="Calibri" w:hAnsi="Times New Roman" w:cs="Times New Roman"/>
          <w:b/>
          <w:sz w:val="24"/>
          <w:szCs w:val="24"/>
          <w:lang w:val="ro-MD"/>
        </w:rPr>
        <w:t xml:space="preserve">                           nr. 4</w:t>
      </w:r>
      <w:r w:rsidR="00B90AB3" w:rsidRPr="008618C6">
        <w:rPr>
          <w:rFonts w:ascii="Times New Roman" w:eastAsia="Calibri" w:hAnsi="Times New Roman" w:cs="Times New Roman"/>
          <w:b/>
          <w:sz w:val="24"/>
          <w:szCs w:val="24"/>
          <w:lang w:val="ro-MD"/>
        </w:rPr>
        <w:t>/</w:t>
      </w:r>
      <w:r w:rsidR="008618C6" w:rsidRPr="008618C6">
        <w:rPr>
          <w:rFonts w:ascii="Times New Roman" w:eastAsia="Calibri" w:hAnsi="Times New Roman" w:cs="Times New Roman"/>
          <w:b/>
          <w:sz w:val="24"/>
          <w:szCs w:val="24"/>
          <w:lang w:val="ro-MD"/>
        </w:rPr>
        <w:t>9</w:t>
      </w:r>
    </w:p>
    <w:p w:rsidR="00AB35D0" w:rsidRDefault="00AB35D0" w:rsidP="00B90AB3">
      <w:pPr>
        <w:rPr>
          <w:rFonts w:ascii="Times New Roman" w:eastAsia="Calibri" w:hAnsi="Times New Roman" w:cs="Times New Roman"/>
          <w:b/>
          <w:sz w:val="24"/>
          <w:szCs w:val="24"/>
          <w:lang w:val="ro-MD"/>
        </w:rPr>
      </w:pPr>
    </w:p>
    <w:p w:rsidR="00AB35D0" w:rsidRDefault="00AB35D0" w:rsidP="00AB35D0">
      <w:pPr>
        <w:spacing w:after="0" w:line="240" w:lineRule="auto"/>
        <w:ind w:left="-142"/>
        <w:rPr>
          <w:rFonts w:ascii="Times New Roman" w:eastAsia="Calibri" w:hAnsi="Times New Roman" w:cs="Times New Roman"/>
          <w:b/>
          <w:sz w:val="24"/>
          <w:szCs w:val="24"/>
          <w:lang w:val="ro-MD"/>
        </w:rPr>
      </w:pPr>
      <w:r w:rsidRPr="00AB35D0">
        <w:rPr>
          <w:rFonts w:ascii="Times New Roman" w:eastAsia="Calibri" w:hAnsi="Times New Roman" w:cs="Times New Roman"/>
          <w:b/>
          <w:sz w:val="24"/>
          <w:szCs w:val="24"/>
          <w:lang w:val="ro-MD"/>
        </w:rPr>
        <w:t>Cu privire la aprobarea Planului Urbanistic Zonal (PUZ</w:t>
      </w:r>
      <w:r>
        <w:rPr>
          <w:rFonts w:ascii="Times New Roman" w:eastAsia="Calibri" w:hAnsi="Times New Roman" w:cs="Times New Roman"/>
          <w:b/>
          <w:sz w:val="24"/>
          <w:szCs w:val="24"/>
          <w:lang w:val="ro-MD"/>
        </w:rPr>
        <w:t>) privind amplasarea obiectului</w:t>
      </w:r>
    </w:p>
    <w:p w:rsidR="00AB35D0" w:rsidRPr="00AB35D0" w:rsidRDefault="00AB35D0" w:rsidP="00AB35D0">
      <w:pPr>
        <w:spacing w:after="0" w:line="240" w:lineRule="auto"/>
        <w:ind w:left="-142"/>
        <w:rPr>
          <w:rFonts w:ascii="Times New Roman" w:eastAsia="Calibri" w:hAnsi="Times New Roman" w:cs="Times New Roman"/>
          <w:b/>
          <w:sz w:val="24"/>
          <w:szCs w:val="24"/>
          <w:u w:val="single"/>
          <w:lang w:val="ro-MD"/>
        </w:rPr>
      </w:pPr>
      <w:r w:rsidRPr="00AB35D0">
        <w:rPr>
          <w:rFonts w:ascii="Times New Roman" w:eastAsia="Calibri" w:hAnsi="Times New Roman" w:cs="Times New Roman"/>
          <w:b/>
          <w:sz w:val="24"/>
          <w:szCs w:val="24"/>
          <w:u w:val="single"/>
          <w:lang w:val="ro-MD"/>
        </w:rPr>
        <w:t>comercial cu trei spații separate, situat în orașul Ocnița, str. 50 ani ai Biruinței</w:t>
      </w:r>
    </w:p>
    <w:p w:rsidR="008618C6" w:rsidRDefault="008618C6" w:rsidP="00B90AB3">
      <w:pPr>
        <w:rPr>
          <w:rFonts w:ascii="Times New Roman" w:eastAsia="Calibri" w:hAnsi="Times New Roman" w:cs="Times New Roman"/>
          <w:b/>
          <w:sz w:val="24"/>
          <w:szCs w:val="24"/>
          <w:lang w:val="ro-MD"/>
        </w:rPr>
      </w:pPr>
    </w:p>
    <w:p w:rsidR="008618C6" w:rsidRPr="00AB35D0" w:rsidRDefault="00AB35D0" w:rsidP="00AB35D0">
      <w:pPr>
        <w:spacing w:after="0" w:line="240" w:lineRule="auto"/>
        <w:ind w:left="-142"/>
        <w:jc w:val="both"/>
        <w:rPr>
          <w:rFonts w:ascii="Times New Roman" w:eastAsia="Calibri" w:hAnsi="Times New Roman" w:cs="Times New Roman"/>
          <w:sz w:val="24"/>
          <w:szCs w:val="24"/>
          <w:lang w:val="ro-MD"/>
        </w:rPr>
      </w:pPr>
      <w:r w:rsidRPr="00AB35D0">
        <w:rPr>
          <w:rFonts w:ascii="Times New Roman" w:eastAsia="Calibri" w:hAnsi="Times New Roman" w:cs="Times New Roman"/>
          <w:sz w:val="24"/>
          <w:szCs w:val="24"/>
          <w:lang w:val="ro-MD"/>
        </w:rPr>
        <w:t xml:space="preserve">Avînd în vedere Planul Urbanistic Zonal elaborat de către SRL ”EMPTY” privind amplasarea obiectului comercial cu trei spații separate pe terenul cu nr. cadastral 6201109.268, situat în orașul Ocnița, str. 50 ani ai Biruinței, proprietate privată a  SRL ”SERGOL-INVEST” și </w:t>
      </w:r>
      <w:r w:rsidRPr="00AB35D0">
        <w:rPr>
          <w:rFonts w:ascii="Times New Roman" w:eastAsia="Calibri" w:hAnsi="Times New Roman" w:cs="Times New Roman"/>
          <w:sz w:val="24"/>
          <w:szCs w:val="24"/>
          <w:lang w:val="ro-RO"/>
        </w:rPr>
        <w:t>cererea depusă de către SRL ”SERGOL - INVEST”</w:t>
      </w:r>
      <w:r w:rsidRPr="00AB35D0">
        <w:rPr>
          <w:rFonts w:ascii="Times New Roman" w:eastAsia="Calibri" w:hAnsi="Times New Roman" w:cs="Times New Roman"/>
          <w:sz w:val="24"/>
          <w:szCs w:val="24"/>
          <w:lang w:val="ro-MD"/>
        </w:rPr>
        <w:t>, î</w:t>
      </w:r>
      <w:r w:rsidRPr="00AB35D0">
        <w:rPr>
          <w:rFonts w:ascii="Times New Roman" w:eastAsia="Calibri" w:hAnsi="Times New Roman" w:cs="Times New Roman"/>
          <w:sz w:val="24"/>
          <w:szCs w:val="24"/>
          <w:lang w:val="ro-RO"/>
        </w:rPr>
        <w:t>n temeiul art.14 alin.(2) lit.o) din Legea privind administraţia publică locală nr.436/2006; Legii nr. 100/2017 cu privire la actele normative ; Codului Urbanismului şi Construcţiilor nr.434 din 28.12.2023,</w:t>
      </w:r>
      <w:r w:rsidR="009E4AD5">
        <w:rPr>
          <w:rFonts w:ascii="Times New Roman" w:eastAsia="Times New Roman" w:hAnsi="Times New Roman" w:cs="Times New Roman"/>
          <w:b/>
          <w:sz w:val="24"/>
          <w:szCs w:val="24"/>
          <w:lang w:val="ro-MD" w:eastAsia="ru-RU"/>
        </w:rPr>
        <w:t xml:space="preserve"> </w:t>
      </w:r>
      <w:r w:rsidR="008618C6" w:rsidRPr="008618C6">
        <w:rPr>
          <w:rFonts w:ascii="Times New Roman" w:eastAsia="Calibri" w:hAnsi="Times New Roman" w:cs="Times New Roman"/>
          <w:sz w:val="24"/>
          <w:szCs w:val="24"/>
          <w:lang w:val="ro-RO"/>
        </w:rPr>
        <w:t xml:space="preserve"> </w:t>
      </w:r>
      <w:r w:rsidR="008618C6">
        <w:rPr>
          <w:rFonts w:ascii="Times New Roman" w:eastAsia="Calibri" w:hAnsi="Times New Roman" w:cs="Times New Roman"/>
          <w:sz w:val="24"/>
          <w:szCs w:val="24"/>
          <w:lang w:val="ro-RO"/>
        </w:rPr>
        <w:t xml:space="preserve">consiliul orășenesc </w:t>
      </w:r>
      <w:r w:rsidR="008618C6" w:rsidRPr="00A86ADE">
        <w:rPr>
          <w:rFonts w:ascii="Times New Roman" w:eastAsia="Calibri" w:hAnsi="Times New Roman" w:cs="Times New Roman"/>
          <w:sz w:val="24"/>
          <w:szCs w:val="24"/>
          <w:lang w:val="ro-RO"/>
        </w:rPr>
        <w:t xml:space="preserve"> </w:t>
      </w:r>
    </w:p>
    <w:p w:rsidR="008618C6" w:rsidRPr="00A86ADE" w:rsidRDefault="008618C6" w:rsidP="008618C6">
      <w:pPr>
        <w:spacing w:after="0" w:line="240" w:lineRule="auto"/>
        <w:ind w:left="-142"/>
        <w:jc w:val="both"/>
        <w:rPr>
          <w:rFonts w:ascii="Times New Roman" w:eastAsia="Calibri" w:hAnsi="Times New Roman" w:cs="Times New Roman"/>
          <w:sz w:val="24"/>
          <w:szCs w:val="24"/>
          <w:lang w:val="ro-RO"/>
        </w:rPr>
      </w:pPr>
    </w:p>
    <w:p w:rsidR="008618C6" w:rsidRPr="00A86ADE" w:rsidRDefault="008618C6" w:rsidP="008618C6">
      <w:pPr>
        <w:spacing w:after="0" w:line="240" w:lineRule="auto"/>
        <w:jc w:val="center"/>
        <w:rPr>
          <w:rFonts w:ascii="Times New Roman" w:eastAsia="Calibri" w:hAnsi="Times New Roman" w:cs="Times New Roman"/>
          <w:b/>
          <w:sz w:val="24"/>
          <w:szCs w:val="24"/>
          <w:lang w:val="ro-MD"/>
        </w:rPr>
      </w:pPr>
      <w:r>
        <w:rPr>
          <w:rFonts w:ascii="Times New Roman" w:eastAsia="Calibri" w:hAnsi="Times New Roman" w:cs="Times New Roman"/>
          <w:b/>
          <w:sz w:val="24"/>
          <w:szCs w:val="24"/>
          <w:lang w:val="ro-MD"/>
        </w:rPr>
        <w:t xml:space="preserve"> DECIDE</w:t>
      </w:r>
      <w:r w:rsidRPr="00A86ADE">
        <w:rPr>
          <w:rFonts w:ascii="Times New Roman" w:eastAsia="Calibri" w:hAnsi="Times New Roman" w:cs="Times New Roman"/>
          <w:b/>
          <w:sz w:val="24"/>
          <w:szCs w:val="24"/>
          <w:lang w:val="ro-MD"/>
        </w:rPr>
        <w:t xml:space="preserve"> :</w:t>
      </w:r>
    </w:p>
    <w:p w:rsidR="008618C6" w:rsidRPr="008618C6" w:rsidRDefault="008618C6" w:rsidP="008618C6">
      <w:pPr>
        <w:spacing w:after="0" w:line="240" w:lineRule="auto"/>
        <w:rPr>
          <w:rFonts w:ascii="Times New Roman" w:eastAsia="Calibri" w:hAnsi="Times New Roman" w:cs="Times New Roman"/>
          <w:b/>
          <w:sz w:val="24"/>
          <w:szCs w:val="24"/>
          <w:lang w:val="ro-MD"/>
        </w:rPr>
      </w:pPr>
    </w:p>
    <w:p w:rsidR="00AB35D0" w:rsidRPr="00AB35D0" w:rsidRDefault="00AB35D0" w:rsidP="00AB35D0">
      <w:pPr>
        <w:numPr>
          <w:ilvl w:val="0"/>
          <w:numId w:val="2"/>
        </w:numPr>
        <w:spacing w:before="120" w:after="120" w:line="276" w:lineRule="auto"/>
        <w:contextualSpacing/>
        <w:jc w:val="both"/>
        <w:rPr>
          <w:rFonts w:ascii="Times New Roman" w:eastAsia="Aptos" w:hAnsi="Times New Roman" w:cs="Times New Roman"/>
          <w:sz w:val="24"/>
          <w:szCs w:val="24"/>
          <w:lang w:val="ro-MD"/>
        </w:rPr>
      </w:pPr>
      <w:r w:rsidRPr="00AB35D0">
        <w:rPr>
          <w:rFonts w:ascii="Times New Roman" w:eastAsia="Aptos" w:hAnsi="Times New Roman" w:cs="Times New Roman"/>
          <w:sz w:val="24"/>
          <w:szCs w:val="24"/>
          <w:lang w:val="ro-MD"/>
        </w:rPr>
        <w:t xml:space="preserve">Se aprobă Planul Urbanistic Zonal (PUZ) </w:t>
      </w:r>
      <w:r w:rsidRPr="00AB35D0">
        <w:rPr>
          <w:rFonts w:ascii="Times New Roman" w:eastAsia="Times New Roman" w:hAnsi="Times New Roman" w:cs="Times New Roman"/>
          <w:sz w:val="24"/>
          <w:szCs w:val="24"/>
          <w:lang w:val="ro-MD" w:eastAsia="ru-RU"/>
        </w:rPr>
        <w:t xml:space="preserve">privind amplasarea obiectului comercial cu trei spații </w:t>
      </w:r>
    </w:p>
    <w:p w:rsidR="00AB35D0" w:rsidRPr="00AB35D0" w:rsidRDefault="00AB35D0" w:rsidP="00AB35D0">
      <w:pPr>
        <w:spacing w:before="120" w:after="120" w:line="276" w:lineRule="auto"/>
        <w:contextualSpacing/>
        <w:jc w:val="both"/>
        <w:rPr>
          <w:rFonts w:ascii="Times New Roman" w:eastAsia="Aptos" w:hAnsi="Times New Roman" w:cs="Times New Roman"/>
          <w:sz w:val="24"/>
          <w:szCs w:val="24"/>
          <w:lang w:val="ro-MD"/>
        </w:rPr>
      </w:pPr>
      <w:r w:rsidRPr="00AB35D0">
        <w:rPr>
          <w:rFonts w:ascii="Times New Roman" w:eastAsia="Times New Roman" w:hAnsi="Times New Roman" w:cs="Times New Roman"/>
          <w:sz w:val="24"/>
          <w:szCs w:val="24"/>
          <w:lang w:val="ro-MD" w:eastAsia="ru-RU"/>
        </w:rPr>
        <w:t>separate pe terenul cu nr. cadastral 6201109.268, situat în orașul Ocnița, str. 50 ani ai Biruinței, proprietate privată a  SRL ”SERGOL-INVEST”.</w:t>
      </w:r>
    </w:p>
    <w:p w:rsidR="00AB35D0" w:rsidRPr="00AB35D0" w:rsidRDefault="00AB35D0" w:rsidP="00AB35D0">
      <w:pPr>
        <w:numPr>
          <w:ilvl w:val="0"/>
          <w:numId w:val="2"/>
        </w:numPr>
        <w:spacing w:before="120" w:after="120" w:line="276" w:lineRule="auto"/>
        <w:contextualSpacing/>
        <w:jc w:val="both"/>
        <w:rPr>
          <w:rFonts w:ascii="Times New Roman" w:eastAsia="Aptos" w:hAnsi="Times New Roman" w:cs="Times New Roman"/>
          <w:sz w:val="24"/>
          <w:szCs w:val="24"/>
          <w:lang w:val="ro-MD"/>
        </w:rPr>
      </w:pPr>
      <w:r w:rsidRPr="00AB35D0">
        <w:rPr>
          <w:rFonts w:ascii="Times New Roman" w:eastAsia="Aptos" w:hAnsi="Times New Roman" w:cs="Times New Roman"/>
          <w:sz w:val="24"/>
          <w:szCs w:val="24"/>
          <w:lang w:val="ro-MD"/>
        </w:rPr>
        <w:t>Se stabilește că documentația de urbanism aprobată va servi drept bază pentru obținerea certificatului de urbanism și autorizației de construire, în condițiile legislației în vigoare.</w:t>
      </w:r>
    </w:p>
    <w:p w:rsidR="00AB35D0" w:rsidRPr="00AB35D0" w:rsidRDefault="00AB35D0" w:rsidP="00AB35D0">
      <w:pPr>
        <w:numPr>
          <w:ilvl w:val="0"/>
          <w:numId w:val="2"/>
        </w:numPr>
        <w:spacing w:before="120" w:after="120" w:line="276" w:lineRule="auto"/>
        <w:contextualSpacing/>
        <w:jc w:val="both"/>
        <w:rPr>
          <w:rFonts w:ascii="Times New Roman" w:eastAsia="Aptos" w:hAnsi="Times New Roman" w:cs="Times New Roman"/>
          <w:sz w:val="24"/>
          <w:szCs w:val="24"/>
          <w:lang w:val="ro-MD"/>
        </w:rPr>
      </w:pPr>
      <w:r w:rsidRPr="00AB35D0">
        <w:rPr>
          <w:rFonts w:ascii="Times New Roman" w:eastAsia="Aptos" w:hAnsi="Times New Roman" w:cs="Times New Roman"/>
          <w:sz w:val="24"/>
          <w:szCs w:val="24"/>
          <w:lang w:val="ro-MD"/>
        </w:rPr>
        <w:t>Beneficiarul (SRL „SERGOL-INVEST”) va asigura respectarea strictă a prevederilor PUZ aprobat, a normelor urbanistice, sanitare, ecologice și de securitate la incendiu.</w:t>
      </w:r>
    </w:p>
    <w:p w:rsidR="00AB35D0" w:rsidRPr="00AB35D0" w:rsidRDefault="00AB35D0" w:rsidP="00AB35D0">
      <w:pPr>
        <w:numPr>
          <w:ilvl w:val="0"/>
          <w:numId w:val="2"/>
        </w:numPr>
        <w:spacing w:after="0" w:line="240" w:lineRule="auto"/>
        <w:contextualSpacing/>
        <w:jc w:val="both"/>
        <w:rPr>
          <w:rFonts w:ascii="Times New Roman" w:eastAsia="Times New Roman" w:hAnsi="Times New Roman" w:cs="Times New Roman"/>
          <w:sz w:val="24"/>
          <w:szCs w:val="24"/>
          <w:lang w:val="ro-MD" w:eastAsia="ru-RU"/>
        </w:rPr>
      </w:pPr>
      <w:r w:rsidRPr="00AB35D0">
        <w:rPr>
          <w:rFonts w:ascii="Times New Roman" w:eastAsia="Times New Roman" w:hAnsi="Times New Roman" w:cs="Times New Roman"/>
          <w:sz w:val="24"/>
          <w:szCs w:val="24"/>
          <w:lang w:val="ro-MD" w:eastAsia="ru-RU"/>
        </w:rPr>
        <w:t>Prezenta decizie intră în vigoare la data includerii în Registrul de Stat al actelor locale.</w:t>
      </w:r>
    </w:p>
    <w:p w:rsidR="00AB35D0" w:rsidRPr="00AB35D0" w:rsidRDefault="00AB35D0" w:rsidP="00AB35D0">
      <w:pPr>
        <w:spacing w:after="0" w:line="240" w:lineRule="auto"/>
        <w:ind w:left="-142"/>
        <w:jc w:val="both"/>
        <w:rPr>
          <w:rFonts w:ascii="Times New Roman" w:eastAsia="Calibri" w:hAnsi="Times New Roman" w:cs="Times New Roman"/>
          <w:sz w:val="24"/>
          <w:lang w:val="en-US" w:eastAsia="ru-RU"/>
        </w:rPr>
      </w:pPr>
      <w:r w:rsidRPr="00AB35D0">
        <w:rPr>
          <w:rFonts w:ascii="Times New Roman" w:eastAsia="Calibri" w:hAnsi="Times New Roman" w:cs="Times New Roman"/>
          <w:sz w:val="24"/>
          <w:lang w:val="en-US" w:eastAsia="ru-RU"/>
        </w:rPr>
        <w:t xml:space="preserve">5. </w:t>
      </w:r>
      <w:r>
        <w:rPr>
          <w:rFonts w:ascii="Times New Roman" w:eastAsia="Calibri" w:hAnsi="Times New Roman" w:cs="Times New Roman"/>
          <w:sz w:val="24"/>
          <w:lang w:val="en-US" w:eastAsia="ru-RU"/>
        </w:rPr>
        <w:t xml:space="preserve"> </w:t>
      </w:r>
      <w:proofErr w:type="spellStart"/>
      <w:r>
        <w:rPr>
          <w:rFonts w:ascii="Times New Roman" w:eastAsia="Calibri" w:hAnsi="Times New Roman" w:cs="Times New Roman"/>
          <w:sz w:val="24"/>
          <w:lang w:val="en-US" w:eastAsia="ru-RU"/>
        </w:rPr>
        <w:t>P</w:t>
      </w:r>
      <w:r w:rsidRPr="00AB35D0">
        <w:rPr>
          <w:rFonts w:ascii="Times New Roman" w:eastAsia="Calibri" w:hAnsi="Times New Roman" w:cs="Times New Roman"/>
          <w:sz w:val="24"/>
          <w:lang w:val="en-US" w:eastAsia="ru-RU"/>
        </w:rPr>
        <w:t>rezenta</w:t>
      </w:r>
      <w:proofErr w:type="spellEnd"/>
      <w:r w:rsidRPr="00AB35D0">
        <w:rPr>
          <w:rFonts w:ascii="Times New Roman" w:eastAsia="Calibri" w:hAnsi="Times New Roman" w:cs="Times New Roman"/>
          <w:sz w:val="24"/>
          <w:lang w:val="en-US" w:eastAsia="ru-RU"/>
        </w:rPr>
        <w:t xml:space="preserve"> </w:t>
      </w:r>
      <w:proofErr w:type="spellStart"/>
      <w:r w:rsidRPr="00AB35D0">
        <w:rPr>
          <w:rFonts w:ascii="Times New Roman" w:eastAsia="Calibri" w:hAnsi="Times New Roman" w:cs="Times New Roman"/>
          <w:sz w:val="24"/>
          <w:lang w:val="en-US" w:eastAsia="ru-RU"/>
        </w:rPr>
        <w:t>decizie</w:t>
      </w:r>
      <w:proofErr w:type="spellEnd"/>
      <w:r w:rsidRPr="00AB35D0">
        <w:rPr>
          <w:rFonts w:ascii="Times New Roman" w:eastAsia="Calibri" w:hAnsi="Times New Roman" w:cs="Times New Roman"/>
          <w:sz w:val="24"/>
          <w:lang w:val="en-US" w:eastAsia="ru-RU"/>
        </w:rPr>
        <w:t xml:space="preserve">  </w:t>
      </w:r>
      <w:proofErr w:type="spellStart"/>
      <w:r w:rsidRPr="00AB35D0">
        <w:rPr>
          <w:rFonts w:ascii="Times New Roman" w:eastAsia="Calibri" w:hAnsi="Times New Roman" w:cs="Times New Roman"/>
          <w:sz w:val="24"/>
          <w:lang w:val="en-US" w:eastAsia="ru-RU"/>
        </w:rPr>
        <w:t>poate</w:t>
      </w:r>
      <w:proofErr w:type="spellEnd"/>
      <w:r w:rsidRPr="00AB35D0">
        <w:rPr>
          <w:rFonts w:ascii="Times New Roman" w:eastAsia="Calibri" w:hAnsi="Times New Roman" w:cs="Times New Roman"/>
          <w:sz w:val="24"/>
          <w:lang w:val="en-US" w:eastAsia="ru-RU"/>
        </w:rPr>
        <w:t xml:space="preserve"> fi </w:t>
      </w:r>
      <w:proofErr w:type="spellStart"/>
      <w:r w:rsidRPr="00AB35D0">
        <w:rPr>
          <w:rFonts w:ascii="Times New Roman" w:eastAsia="Calibri" w:hAnsi="Times New Roman" w:cs="Times New Roman"/>
          <w:sz w:val="24"/>
          <w:lang w:val="en-US" w:eastAsia="ru-RU"/>
        </w:rPr>
        <w:t>contestată</w:t>
      </w:r>
      <w:proofErr w:type="spellEnd"/>
      <w:r w:rsidRPr="00AB35D0">
        <w:rPr>
          <w:rFonts w:ascii="Times New Roman" w:eastAsia="Calibri" w:hAnsi="Times New Roman" w:cs="Times New Roman"/>
          <w:sz w:val="24"/>
          <w:lang w:val="en-US" w:eastAsia="ru-RU"/>
        </w:rPr>
        <w:t xml:space="preserve"> la </w:t>
      </w:r>
      <w:proofErr w:type="spellStart"/>
      <w:r w:rsidRPr="00AB35D0">
        <w:rPr>
          <w:rFonts w:ascii="Times New Roman" w:eastAsia="Calibri" w:hAnsi="Times New Roman" w:cs="Times New Roman"/>
          <w:sz w:val="24"/>
          <w:lang w:val="en-US" w:eastAsia="ru-RU"/>
        </w:rPr>
        <w:t>Judecătoria</w:t>
      </w:r>
      <w:proofErr w:type="spellEnd"/>
      <w:r w:rsidRPr="00AB35D0">
        <w:rPr>
          <w:rFonts w:ascii="Times New Roman" w:eastAsia="Calibri" w:hAnsi="Times New Roman" w:cs="Times New Roman"/>
          <w:sz w:val="24"/>
          <w:lang w:val="en-US" w:eastAsia="ru-RU"/>
        </w:rPr>
        <w:t xml:space="preserve"> </w:t>
      </w:r>
      <w:proofErr w:type="spellStart"/>
      <w:r w:rsidRPr="00AB35D0">
        <w:rPr>
          <w:rFonts w:ascii="Times New Roman" w:eastAsia="Calibri" w:hAnsi="Times New Roman" w:cs="Times New Roman"/>
          <w:sz w:val="24"/>
          <w:lang w:val="en-US" w:eastAsia="ru-RU"/>
        </w:rPr>
        <w:t>Edineț</w:t>
      </w:r>
      <w:proofErr w:type="spellEnd"/>
      <w:r w:rsidRPr="00AB35D0">
        <w:rPr>
          <w:rFonts w:ascii="Times New Roman" w:eastAsia="Calibri" w:hAnsi="Times New Roman" w:cs="Times New Roman"/>
          <w:sz w:val="24"/>
          <w:lang w:val="en-US" w:eastAsia="ru-RU"/>
        </w:rPr>
        <w:t xml:space="preserve"> (</w:t>
      </w:r>
      <w:proofErr w:type="spellStart"/>
      <w:r w:rsidRPr="00AB35D0">
        <w:rPr>
          <w:rFonts w:ascii="Times New Roman" w:eastAsia="Calibri" w:hAnsi="Times New Roman" w:cs="Times New Roman"/>
          <w:sz w:val="24"/>
          <w:lang w:val="en-US" w:eastAsia="ru-RU"/>
        </w:rPr>
        <w:t>sediul</w:t>
      </w:r>
      <w:proofErr w:type="spellEnd"/>
      <w:r w:rsidRPr="00AB35D0">
        <w:rPr>
          <w:rFonts w:ascii="Times New Roman" w:eastAsia="Calibri" w:hAnsi="Times New Roman" w:cs="Times New Roman"/>
          <w:sz w:val="24"/>
          <w:lang w:val="en-US" w:eastAsia="ru-RU"/>
        </w:rPr>
        <w:t xml:space="preserve"> </w:t>
      </w:r>
      <w:proofErr w:type="spellStart"/>
      <w:r w:rsidRPr="00AB35D0">
        <w:rPr>
          <w:rFonts w:ascii="Times New Roman" w:eastAsia="Calibri" w:hAnsi="Times New Roman" w:cs="Times New Roman"/>
          <w:sz w:val="24"/>
          <w:lang w:val="en-US" w:eastAsia="ru-RU"/>
        </w:rPr>
        <w:t>Ocnița</w:t>
      </w:r>
      <w:proofErr w:type="spellEnd"/>
      <w:r w:rsidRPr="00AB35D0">
        <w:rPr>
          <w:rFonts w:ascii="Times New Roman" w:eastAsia="Calibri" w:hAnsi="Times New Roman" w:cs="Times New Roman"/>
          <w:sz w:val="24"/>
          <w:lang w:val="en-US" w:eastAsia="ru-RU"/>
        </w:rPr>
        <w:t xml:space="preserve">, str. </w:t>
      </w:r>
      <w:proofErr w:type="spellStart"/>
      <w:r w:rsidRPr="00AB35D0">
        <w:rPr>
          <w:rFonts w:ascii="Times New Roman" w:eastAsia="Calibri" w:hAnsi="Times New Roman" w:cs="Times New Roman"/>
          <w:sz w:val="24"/>
          <w:lang w:val="en-US" w:eastAsia="ru-RU"/>
        </w:rPr>
        <w:t>Burebista</w:t>
      </w:r>
      <w:proofErr w:type="spellEnd"/>
      <w:r w:rsidRPr="00AB35D0">
        <w:rPr>
          <w:rFonts w:ascii="Times New Roman" w:eastAsia="Calibri" w:hAnsi="Times New Roman" w:cs="Times New Roman"/>
          <w:sz w:val="24"/>
          <w:lang w:val="en-US" w:eastAsia="ru-RU"/>
        </w:rPr>
        <w:t>, nr.47)</w:t>
      </w:r>
      <w:r w:rsidRPr="00AB35D0">
        <w:rPr>
          <w:rFonts w:ascii="Times New Roman" w:eastAsia="Calibri" w:hAnsi="Times New Roman" w:cs="Times New Roman"/>
          <w:sz w:val="24"/>
          <w:lang w:val="ro-MD" w:eastAsia="ru-RU"/>
        </w:rPr>
        <w:t xml:space="preserve"> </w:t>
      </w:r>
      <w:r w:rsidRPr="00AB35D0">
        <w:rPr>
          <w:rFonts w:ascii="Times New Roman" w:eastAsia="Calibri" w:hAnsi="Times New Roman" w:cs="Times New Roman"/>
          <w:sz w:val="24"/>
          <w:lang w:val="en-US" w:eastAsia="ru-RU"/>
        </w:rPr>
        <w:t xml:space="preserve"> în </w:t>
      </w:r>
      <w:proofErr w:type="spellStart"/>
      <w:r w:rsidRPr="00AB35D0">
        <w:rPr>
          <w:rFonts w:ascii="Times New Roman" w:eastAsia="Calibri" w:hAnsi="Times New Roman" w:cs="Times New Roman"/>
          <w:sz w:val="24"/>
          <w:lang w:val="en-US" w:eastAsia="ru-RU"/>
        </w:rPr>
        <w:t>termen</w:t>
      </w:r>
      <w:proofErr w:type="spellEnd"/>
      <w:r w:rsidRPr="00AB35D0">
        <w:rPr>
          <w:rFonts w:ascii="Times New Roman" w:eastAsia="Calibri" w:hAnsi="Times New Roman" w:cs="Times New Roman"/>
          <w:sz w:val="24"/>
          <w:lang w:val="en-US" w:eastAsia="ru-RU"/>
        </w:rPr>
        <w:t xml:space="preserve"> de 30 de </w:t>
      </w:r>
      <w:proofErr w:type="spellStart"/>
      <w:r w:rsidRPr="00AB35D0">
        <w:rPr>
          <w:rFonts w:ascii="Times New Roman" w:eastAsia="Calibri" w:hAnsi="Times New Roman" w:cs="Times New Roman"/>
          <w:sz w:val="24"/>
          <w:lang w:val="en-US" w:eastAsia="ru-RU"/>
        </w:rPr>
        <w:t>zile</w:t>
      </w:r>
      <w:proofErr w:type="spellEnd"/>
      <w:r w:rsidRPr="00AB35D0">
        <w:rPr>
          <w:rFonts w:ascii="Times New Roman" w:eastAsia="Calibri" w:hAnsi="Times New Roman" w:cs="Times New Roman"/>
          <w:sz w:val="24"/>
          <w:lang w:val="en-US" w:eastAsia="ru-RU"/>
        </w:rPr>
        <w:t xml:space="preserve"> de la data </w:t>
      </w:r>
      <w:proofErr w:type="spellStart"/>
      <w:r w:rsidRPr="00AB35D0">
        <w:rPr>
          <w:rFonts w:ascii="Times New Roman" w:eastAsia="Calibri" w:hAnsi="Times New Roman" w:cs="Times New Roman"/>
          <w:sz w:val="24"/>
          <w:lang w:val="en-US" w:eastAsia="ru-RU"/>
        </w:rPr>
        <w:t>aducerii</w:t>
      </w:r>
      <w:proofErr w:type="spellEnd"/>
      <w:r w:rsidRPr="00AB35D0">
        <w:rPr>
          <w:rFonts w:ascii="Times New Roman" w:eastAsia="Calibri" w:hAnsi="Times New Roman" w:cs="Times New Roman"/>
          <w:sz w:val="24"/>
          <w:lang w:val="en-US" w:eastAsia="ru-RU"/>
        </w:rPr>
        <w:t xml:space="preserve"> la </w:t>
      </w:r>
      <w:proofErr w:type="spellStart"/>
      <w:r w:rsidRPr="00AB35D0">
        <w:rPr>
          <w:rFonts w:ascii="Times New Roman" w:eastAsia="Calibri" w:hAnsi="Times New Roman" w:cs="Times New Roman"/>
          <w:sz w:val="24"/>
          <w:lang w:val="en-US" w:eastAsia="ru-RU"/>
        </w:rPr>
        <w:t>cunoștință</w:t>
      </w:r>
      <w:proofErr w:type="spellEnd"/>
      <w:r w:rsidRPr="00AB35D0">
        <w:rPr>
          <w:rFonts w:ascii="Times New Roman" w:eastAsia="Calibri" w:hAnsi="Times New Roman" w:cs="Times New Roman"/>
          <w:sz w:val="24"/>
          <w:lang w:val="en-US" w:eastAsia="ru-RU"/>
        </w:rPr>
        <w:t>.</w:t>
      </w:r>
    </w:p>
    <w:p w:rsidR="00AB35D0" w:rsidRPr="00A86ADE" w:rsidRDefault="00AB35D0" w:rsidP="00AB35D0">
      <w:pPr>
        <w:rPr>
          <w:lang w:val="en-US"/>
        </w:rPr>
      </w:pPr>
    </w:p>
    <w:p w:rsidR="00B90AB3" w:rsidRDefault="009E4AD5" w:rsidP="00B90AB3">
      <w:pPr>
        <w:jc w:val="center"/>
        <w:rPr>
          <w:rFonts w:eastAsia="Calibri"/>
          <w:b/>
          <w:lang w:val="ro-MD"/>
        </w:rPr>
      </w:pPr>
      <w:r>
        <w:rPr>
          <w:rFonts w:ascii="Times New Roman" w:eastAsia="Calibri" w:hAnsi="Times New Roman" w:cs="Times New Roman"/>
          <w:sz w:val="24"/>
          <w:szCs w:val="24"/>
          <w:lang w:val="ro-MD"/>
        </w:rPr>
        <w:t xml:space="preserve"> </w:t>
      </w:r>
    </w:p>
    <w:p w:rsidR="00A86ADE" w:rsidRPr="00A86ADE" w:rsidRDefault="008618C6" w:rsidP="00A86ADE">
      <w:pPr>
        <w:spacing w:after="200" w:line="276" w:lineRule="auto"/>
        <w:rPr>
          <w:rFonts w:ascii="Times New Roman" w:eastAsia="Times New Roman" w:hAnsi="Times New Roman" w:cs="Times New Roman"/>
          <w:b/>
          <w:color w:val="FF0000"/>
          <w:sz w:val="28"/>
          <w:szCs w:val="28"/>
          <w:lang w:val="en-US" w:eastAsia="ru-RU"/>
        </w:rPr>
      </w:pPr>
      <w:r>
        <w:rPr>
          <w:rFonts w:ascii="Times New Roman" w:eastAsia="Calibri" w:hAnsi="Times New Roman" w:cs="Times New Roman"/>
          <w:b/>
          <w:sz w:val="24"/>
          <w:lang w:val="ro-MD" w:eastAsia="ru-RU"/>
        </w:rPr>
        <w:t xml:space="preserve"> </w:t>
      </w:r>
    </w:p>
    <w:p w:rsidR="00A86ADE" w:rsidRPr="00A86ADE" w:rsidRDefault="00A86ADE" w:rsidP="00A86ADE">
      <w:pPr>
        <w:spacing w:after="0" w:line="240" w:lineRule="auto"/>
        <w:rPr>
          <w:rFonts w:ascii="Times New Roman" w:eastAsia="Times New Roman" w:hAnsi="Times New Roman" w:cs="Times New Roman"/>
          <w:sz w:val="26"/>
          <w:szCs w:val="26"/>
          <w:lang w:val="ro-RO" w:eastAsia="ru-RU"/>
        </w:rPr>
      </w:pPr>
      <w:r w:rsidRPr="00A86ADE">
        <w:rPr>
          <w:rFonts w:ascii="Times New Roman" w:eastAsia="Times New Roman" w:hAnsi="Times New Roman" w:cs="Times New Roman"/>
          <w:sz w:val="28"/>
          <w:szCs w:val="28"/>
          <w:lang w:val="ro-MD" w:eastAsia="ru-RU"/>
        </w:rPr>
        <w:t xml:space="preserve"> </w:t>
      </w:r>
    </w:p>
    <w:p w:rsidR="00A86ADE" w:rsidRPr="00A86ADE" w:rsidRDefault="00A86ADE" w:rsidP="00A86ADE">
      <w:pPr>
        <w:spacing w:after="0" w:line="240" w:lineRule="auto"/>
        <w:rPr>
          <w:rFonts w:ascii="Times New Roman" w:eastAsia="Calibri" w:hAnsi="Times New Roman" w:cs="Times New Roman"/>
          <w:b/>
          <w:sz w:val="24"/>
          <w:szCs w:val="24"/>
          <w:lang w:val="ro-MD"/>
        </w:rPr>
      </w:pPr>
      <w:r w:rsidRPr="00A86ADE">
        <w:rPr>
          <w:rFonts w:ascii="Times New Roman" w:eastAsia="Calibri" w:hAnsi="Times New Roman" w:cs="Times New Roman"/>
          <w:b/>
          <w:sz w:val="24"/>
          <w:szCs w:val="24"/>
          <w:lang w:val="ro-MD"/>
        </w:rPr>
        <w:t xml:space="preserve">Preşedintele şedinţei consiliului orăşenesc  </w:t>
      </w:r>
      <w:r w:rsidRPr="00A86ADE">
        <w:rPr>
          <w:rFonts w:ascii="Times New Roman" w:eastAsia="Calibri" w:hAnsi="Times New Roman" w:cs="Times New Roman"/>
          <w:b/>
          <w:sz w:val="24"/>
          <w:szCs w:val="24"/>
          <w:lang w:val="en-US"/>
        </w:rPr>
        <w:t xml:space="preserve">                                                                                                  </w:t>
      </w:r>
    </w:p>
    <w:p w:rsidR="00A86ADE" w:rsidRPr="00A86ADE" w:rsidRDefault="00A86ADE" w:rsidP="00A86ADE">
      <w:pPr>
        <w:spacing w:after="0" w:line="240" w:lineRule="auto"/>
        <w:rPr>
          <w:rFonts w:ascii="Times New Roman" w:eastAsia="Calibri" w:hAnsi="Times New Roman" w:cs="Times New Roman"/>
          <w:b/>
          <w:sz w:val="24"/>
          <w:szCs w:val="24"/>
          <w:lang w:val="ro-MD"/>
        </w:rPr>
      </w:pPr>
      <w:r w:rsidRPr="00A86ADE">
        <w:rPr>
          <w:rFonts w:ascii="Times New Roman" w:eastAsia="Calibri" w:hAnsi="Times New Roman" w:cs="Times New Roman"/>
          <w:b/>
          <w:sz w:val="24"/>
          <w:szCs w:val="24"/>
          <w:lang w:val="ro-MD"/>
        </w:rPr>
        <w:t xml:space="preserve">                           </w:t>
      </w:r>
    </w:p>
    <w:p w:rsidR="00A86ADE" w:rsidRPr="00A86ADE" w:rsidRDefault="00A86ADE" w:rsidP="00A86ADE">
      <w:pPr>
        <w:spacing w:after="0" w:line="240" w:lineRule="auto"/>
        <w:rPr>
          <w:rFonts w:ascii="Times New Roman" w:eastAsia="Calibri" w:hAnsi="Times New Roman" w:cs="Times New Roman"/>
          <w:b/>
          <w:sz w:val="24"/>
          <w:szCs w:val="24"/>
          <w:lang w:val="ro-MD"/>
        </w:rPr>
      </w:pPr>
      <w:r w:rsidRPr="00A86ADE">
        <w:rPr>
          <w:rFonts w:ascii="Times New Roman" w:eastAsia="Calibri" w:hAnsi="Times New Roman" w:cs="Times New Roman"/>
          <w:b/>
          <w:sz w:val="24"/>
          <w:szCs w:val="24"/>
          <w:lang w:val="ro-MD"/>
        </w:rPr>
        <w:t xml:space="preserve">         </w:t>
      </w:r>
    </w:p>
    <w:p w:rsidR="00A86ADE" w:rsidRPr="00A86ADE" w:rsidRDefault="00A86ADE" w:rsidP="00A86ADE">
      <w:pPr>
        <w:spacing w:after="0" w:line="240" w:lineRule="auto"/>
        <w:rPr>
          <w:rFonts w:ascii="Times New Roman" w:eastAsia="Calibri" w:hAnsi="Times New Roman" w:cs="Times New Roman"/>
          <w:b/>
          <w:sz w:val="24"/>
          <w:szCs w:val="24"/>
          <w:lang w:val="ro-MD"/>
        </w:rPr>
      </w:pPr>
      <w:r w:rsidRPr="00A86ADE">
        <w:rPr>
          <w:rFonts w:ascii="Times New Roman" w:eastAsia="Calibri" w:hAnsi="Times New Roman" w:cs="Times New Roman"/>
          <w:b/>
          <w:sz w:val="24"/>
          <w:szCs w:val="24"/>
          <w:lang w:val="ro-MD"/>
        </w:rPr>
        <w:t>Secretara Consiliului orășenesc                                                           Mariana Scutelnic</w:t>
      </w:r>
    </w:p>
    <w:p w:rsidR="00A86ADE" w:rsidRPr="00A86ADE" w:rsidRDefault="00A86ADE" w:rsidP="00A86ADE">
      <w:pPr>
        <w:spacing w:after="200" w:line="276" w:lineRule="auto"/>
        <w:rPr>
          <w:rFonts w:ascii="Calibri" w:eastAsia="Calibri" w:hAnsi="Calibri" w:cs="Times New Roman"/>
          <w:lang w:val="en-US"/>
        </w:rPr>
      </w:pPr>
    </w:p>
    <w:p w:rsidR="00A86ADE" w:rsidRPr="00A86ADE" w:rsidRDefault="00A86ADE" w:rsidP="00A86ADE">
      <w:pPr>
        <w:spacing w:after="0" w:line="240" w:lineRule="auto"/>
        <w:ind w:left="-142"/>
        <w:jc w:val="right"/>
        <w:rPr>
          <w:rFonts w:ascii="Times New Roman" w:eastAsia="Calibri" w:hAnsi="Times New Roman" w:cs="Times New Roman"/>
          <w:b/>
          <w:sz w:val="24"/>
          <w:szCs w:val="24"/>
          <w:lang w:val="en-US"/>
        </w:rPr>
      </w:pPr>
    </w:p>
    <w:p w:rsidR="00AB35D0" w:rsidRPr="00AB35D0" w:rsidRDefault="00AB35D0" w:rsidP="00AB35D0">
      <w:pPr>
        <w:spacing w:after="0" w:line="240" w:lineRule="auto"/>
        <w:ind w:left="-142"/>
        <w:jc w:val="right"/>
        <w:rPr>
          <w:rFonts w:ascii="Times New Roman" w:eastAsia="Calibri" w:hAnsi="Times New Roman" w:cs="Times New Roman"/>
          <w:b/>
          <w:sz w:val="24"/>
          <w:szCs w:val="24"/>
          <w:u w:val="single"/>
          <w:lang w:val="ro-MD"/>
        </w:rPr>
      </w:pPr>
      <w:r>
        <w:rPr>
          <w:rFonts w:ascii="Times New Roman" w:eastAsia="Calibri" w:hAnsi="Times New Roman" w:cs="Times New Roman"/>
          <w:b/>
          <w:sz w:val="24"/>
          <w:szCs w:val="24"/>
          <w:lang w:val="ro-MD"/>
        </w:rPr>
        <w:t xml:space="preserve"> </w:t>
      </w:r>
    </w:p>
    <w:p w:rsidR="00AB35D0" w:rsidRPr="00AB35D0" w:rsidRDefault="00AB35D0" w:rsidP="00AB35D0">
      <w:pPr>
        <w:spacing w:after="0" w:line="240" w:lineRule="auto"/>
        <w:ind w:left="-142"/>
        <w:jc w:val="right"/>
        <w:rPr>
          <w:rFonts w:ascii="Times New Roman" w:eastAsia="Calibri" w:hAnsi="Times New Roman" w:cs="Times New Roman"/>
          <w:sz w:val="24"/>
          <w:szCs w:val="24"/>
          <w:lang w:val="ro-MD"/>
        </w:rPr>
      </w:pPr>
      <w:r>
        <w:rPr>
          <w:rFonts w:ascii="Times New Roman" w:eastAsia="Calibri" w:hAnsi="Times New Roman" w:cs="Times New Roman"/>
          <w:sz w:val="24"/>
          <w:szCs w:val="24"/>
          <w:lang w:val="ro-MD"/>
        </w:rPr>
        <w:t xml:space="preserve"> </w:t>
      </w:r>
    </w:p>
    <w:p w:rsidR="00AB35D0" w:rsidRPr="00AB35D0" w:rsidRDefault="00AB35D0" w:rsidP="00AB35D0">
      <w:pPr>
        <w:spacing w:after="0" w:line="240" w:lineRule="auto"/>
        <w:ind w:left="-142"/>
        <w:jc w:val="both"/>
        <w:rPr>
          <w:rFonts w:ascii="Times New Roman" w:eastAsia="Calibri" w:hAnsi="Times New Roman" w:cs="Times New Roman"/>
          <w:sz w:val="24"/>
          <w:lang w:val="en-US" w:eastAsia="ru-RU"/>
        </w:rPr>
      </w:pPr>
      <w:r>
        <w:rPr>
          <w:rFonts w:ascii="Times New Roman" w:eastAsia="Calibri" w:hAnsi="Times New Roman" w:cs="Times New Roman"/>
          <w:sz w:val="24"/>
          <w:szCs w:val="24"/>
          <w:lang w:val="ro-MD"/>
        </w:rPr>
        <w:t xml:space="preserve"> </w:t>
      </w:r>
    </w:p>
    <w:p w:rsidR="00F26428" w:rsidRPr="00A86ADE" w:rsidRDefault="00F26428">
      <w:pPr>
        <w:rPr>
          <w:lang w:val="en-US"/>
        </w:rPr>
      </w:pPr>
    </w:p>
    <w:sectPr w:rsidR="00F26428" w:rsidRPr="00A86ADE" w:rsidSect="00A86ADE">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0698C"/>
    <w:multiLevelType w:val="hybridMultilevel"/>
    <w:tmpl w:val="CE7613CC"/>
    <w:lvl w:ilvl="0" w:tplc="2B68A246">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
    <w:nsid w:val="4E14265C"/>
    <w:multiLevelType w:val="hybridMultilevel"/>
    <w:tmpl w:val="1C10FE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AEC"/>
    <w:rsid w:val="006467F1"/>
    <w:rsid w:val="00730A47"/>
    <w:rsid w:val="008618C6"/>
    <w:rsid w:val="00983AEC"/>
    <w:rsid w:val="009E4AD5"/>
    <w:rsid w:val="00A86ADE"/>
    <w:rsid w:val="00AB35D0"/>
    <w:rsid w:val="00B90AB3"/>
    <w:rsid w:val="00F264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DCB3BD08-DEDB-41B2-954E-56F2A1CC0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160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334</Words>
  <Characters>1909</Characters>
  <Application>Microsoft Office Word</Application>
  <DocSecurity>0</DocSecurity>
  <Lines>15</Lines>
  <Paragraphs>4</Paragraphs>
  <ScaleCrop>false</ScaleCrop>
  <Company/>
  <LinksUpToDate>false</LinksUpToDate>
  <CharactersWithSpaces>2239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8</cp:revision>
  <dcterms:created xsi:type="dcterms:W3CDTF">2025-03-28T08:45:00Z</dcterms:created>
  <dcterms:modified xsi:type="dcterms:W3CDTF">2026-04-14T12:35:00Z</dcterms:modified>
</cp:coreProperties>
</file>