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6EF3" w:rsidRPr="00ED0449" w:rsidRDefault="002D28E7" w:rsidP="00966EF3">
      <w:pPr>
        <w:rPr>
          <w:szCs w:val="24"/>
          <w:lang w:val="ro-RO"/>
        </w:rPr>
      </w:pPr>
      <w:r>
        <w:rPr>
          <w:rFonts w:eastAsia="Calibri"/>
          <w:b/>
          <w:sz w:val="28"/>
          <w:szCs w:val="28"/>
          <w:lang w:val="ro-MD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165.8pt;margin-top:-14.3pt;width:130.8pt;height:142.55pt;z-index:251659264;mso-position-horizontal-relative:text;mso-position-vertical-relative:text">
            <v:imagedata r:id="rId4" o:title=""/>
          </v:shape>
          <o:OLEObject Type="Embed" ProgID="Unknown" ShapeID="_x0000_s1026" DrawAspect="Content" ObjectID="_1832764016" r:id="rId5"/>
        </w:object>
      </w:r>
    </w:p>
    <w:p w:rsidR="00966EF3" w:rsidRPr="00ED0449" w:rsidRDefault="00966EF3" w:rsidP="00966EF3">
      <w:pPr>
        <w:rPr>
          <w:rFonts w:eastAsia="Calibri"/>
          <w:szCs w:val="22"/>
          <w:lang w:val="ro-MD"/>
        </w:rPr>
      </w:pPr>
      <w:r w:rsidRPr="00ED0449">
        <w:rPr>
          <w:rFonts w:eastAsia="Calibri"/>
          <w:szCs w:val="22"/>
          <w:lang w:val="ro-MD"/>
        </w:rPr>
        <w:t xml:space="preserve">    </w:t>
      </w:r>
      <w:r w:rsidRPr="00ED0449">
        <w:rPr>
          <w:rFonts w:eastAsia="Calibri"/>
          <w:color w:val="FF0000"/>
          <w:szCs w:val="22"/>
          <w:lang w:val="ro-MD"/>
        </w:rPr>
        <w:t xml:space="preserve">      </w:t>
      </w:r>
      <w:r w:rsidRPr="00ED0449">
        <w:rPr>
          <w:rFonts w:eastAsia="Calibri"/>
          <w:b/>
          <w:szCs w:val="22"/>
          <w:lang w:val="ro-MD"/>
        </w:rPr>
        <w:t xml:space="preserve">     </w:t>
      </w:r>
    </w:p>
    <w:p w:rsidR="00966EF3" w:rsidRPr="00ED0449" w:rsidRDefault="00966EF3" w:rsidP="00966EF3">
      <w:pPr>
        <w:rPr>
          <w:rFonts w:eastAsia="Calibri"/>
          <w:b/>
          <w:szCs w:val="22"/>
          <w:lang w:val="ro-MD"/>
        </w:rPr>
      </w:pPr>
      <w:r w:rsidRPr="00ED0449">
        <w:rPr>
          <w:rFonts w:eastAsia="Calibri"/>
          <w:b/>
          <w:szCs w:val="22"/>
          <w:lang w:val="ro-MD"/>
        </w:rPr>
        <w:t>REPUBLICA MOLDOVA</w:t>
      </w:r>
      <w:r w:rsidRPr="00ED0449">
        <w:rPr>
          <w:rFonts w:eastAsia="Calibri"/>
          <w:b/>
          <w:szCs w:val="22"/>
          <w:lang w:val="ro-MD"/>
        </w:rPr>
        <w:tab/>
        <w:t xml:space="preserve">                      </w:t>
      </w:r>
      <w:r w:rsidRPr="00ED0449">
        <w:rPr>
          <w:rFonts w:eastAsia="Calibri"/>
          <w:b/>
          <w:szCs w:val="22"/>
          <w:lang w:val="ro-MD"/>
        </w:rPr>
        <w:tab/>
      </w:r>
      <w:r w:rsidRPr="00ED0449">
        <w:rPr>
          <w:rFonts w:eastAsia="Calibri"/>
          <w:b/>
          <w:szCs w:val="22"/>
          <w:lang w:val="ro-MD"/>
        </w:rPr>
        <w:tab/>
      </w:r>
      <w:r w:rsidRPr="00ED0449">
        <w:rPr>
          <w:rFonts w:eastAsia="Calibri"/>
          <w:b/>
          <w:szCs w:val="22"/>
          <w:lang w:val="ro-MD"/>
        </w:rPr>
        <w:tab/>
        <w:t xml:space="preserve">          РЕСПУБЛИКА МОЛДОВА</w:t>
      </w:r>
    </w:p>
    <w:p w:rsidR="00966EF3" w:rsidRPr="00ED0449" w:rsidRDefault="00966EF3" w:rsidP="00966EF3">
      <w:pPr>
        <w:rPr>
          <w:rFonts w:eastAsia="Calibri"/>
          <w:b/>
          <w:szCs w:val="22"/>
          <w:lang w:val="ro-MD"/>
        </w:rPr>
      </w:pPr>
    </w:p>
    <w:p w:rsidR="00966EF3" w:rsidRPr="00ED0449" w:rsidRDefault="00966EF3" w:rsidP="00966EF3">
      <w:pPr>
        <w:rPr>
          <w:rFonts w:eastAsia="Calibri"/>
          <w:b/>
          <w:sz w:val="28"/>
          <w:szCs w:val="28"/>
          <w:lang w:val="ro-MD"/>
        </w:rPr>
      </w:pPr>
      <w:r w:rsidRPr="00ED0449">
        <w:rPr>
          <w:rFonts w:eastAsia="Calibri"/>
          <w:b/>
          <w:sz w:val="28"/>
          <w:szCs w:val="28"/>
          <w:lang w:val="ro-MD"/>
        </w:rPr>
        <w:t xml:space="preserve">   Consiliul orăşenesc                    </w:t>
      </w:r>
      <w:r w:rsidRPr="00ED0449">
        <w:rPr>
          <w:rFonts w:eastAsia="Calibri"/>
          <w:b/>
          <w:sz w:val="28"/>
          <w:szCs w:val="28"/>
          <w:lang w:val="ro-MD"/>
        </w:rPr>
        <w:tab/>
      </w:r>
      <w:r w:rsidRPr="00ED0449">
        <w:rPr>
          <w:rFonts w:eastAsia="Calibri"/>
          <w:b/>
          <w:sz w:val="28"/>
          <w:szCs w:val="28"/>
          <w:lang w:val="ro-MD"/>
        </w:rPr>
        <w:tab/>
      </w:r>
      <w:r w:rsidRPr="00ED0449">
        <w:rPr>
          <w:rFonts w:eastAsia="Calibri"/>
          <w:b/>
          <w:sz w:val="28"/>
          <w:szCs w:val="28"/>
          <w:lang w:val="ro-MD"/>
        </w:rPr>
        <w:tab/>
        <w:t xml:space="preserve">                Городской совет</w:t>
      </w:r>
    </w:p>
    <w:p w:rsidR="00966EF3" w:rsidRDefault="00966EF3" w:rsidP="00966EF3">
      <w:pPr>
        <w:rPr>
          <w:rFonts w:eastAsia="Calibri"/>
          <w:b/>
          <w:sz w:val="28"/>
          <w:szCs w:val="28"/>
          <w:lang w:val="ro-MD"/>
        </w:rPr>
      </w:pPr>
      <w:r w:rsidRPr="00ED0449">
        <w:rPr>
          <w:rFonts w:eastAsia="Calibri"/>
          <w:b/>
          <w:sz w:val="28"/>
          <w:szCs w:val="28"/>
          <w:lang w:val="ro-MD"/>
        </w:rPr>
        <w:t xml:space="preserve">          Ocniţa </w:t>
      </w:r>
      <w:r w:rsidRPr="00ED0449">
        <w:rPr>
          <w:rFonts w:eastAsia="Calibri"/>
          <w:b/>
          <w:sz w:val="28"/>
          <w:szCs w:val="28"/>
          <w:lang w:val="ro-MD"/>
        </w:rPr>
        <w:tab/>
      </w:r>
      <w:r w:rsidRPr="00ED0449">
        <w:rPr>
          <w:rFonts w:eastAsia="Calibri"/>
          <w:b/>
          <w:sz w:val="28"/>
          <w:szCs w:val="28"/>
          <w:lang w:val="ro-MD"/>
        </w:rPr>
        <w:tab/>
      </w:r>
      <w:r w:rsidRPr="00ED0449">
        <w:rPr>
          <w:rFonts w:eastAsia="Calibri"/>
          <w:b/>
          <w:sz w:val="28"/>
          <w:szCs w:val="28"/>
          <w:lang w:val="ro-MD"/>
        </w:rPr>
        <w:tab/>
      </w:r>
      <w:r w:rsidRPr="00ED0449">
        <w:rPr>
          <w:rFonts w:eastAsia="Calibri"/>
          <w:b/>
          <w:sz w:val="28"/>
          <w:szCs w:val="28"/>
          <w:lang w:val="ro-MD"/>
        </w:rPr>
        <w:tab/>
      </w:r>
      <w:r w:rsidRPr="00ED0449">
        <w:rPr>
          <w:rFonts w:eastAsia="Calibri"/>
          <w:b/>
          <w:sz w:val="28"/>
          <w:szCs w:val="28"/>
          <w:lang w:val="ro-MD"/>
        </w:rPr>
        <w:tab/>
      </w:r>
      <w:r w:rsidRPr="00ED0449">
        <w:rPr>
          <w:rFonts w:eastAsia="Calibri"/>
          <w:b/>
          <w:sz w:val="28"/>
          <w:szCs w:val="28"/>
          <w:lang w:val="ro-MD"/>
        </w:rPr>
        <w:tab/>
      </w:r>
      <w:r w:rsidRPr="00ED0449">
        <w:rPr>
          <w:rFonts w:eastAsia="Calibri"/>
          <w:b/>
          <w:sz w:val="28"/>
          <w:szCs w:val="28"/>
          <w:lang w:val="ro-MD"/>
        </w:rPr>
        <w:tab/>
        <w:t xml:space="preserve">          Окница</w:t>
      </w:r>
    </w:p>
    <w:p w:rsidR="006E3BBE" w:rsidRPr="00ED0449" w:rsidRDefault="006E3BBE" w:rsidP="00966EF3">
      <w:pPr>
        <w:rPr>
          <w:rFonts w:eastAsia="Calibri"/>
          <w:b/>
          <w:sz w:val="28"/>
          <w:szCs w:val="28"/>
          <w:lang w:val="ro-MD"/>
        </w:rPr>
      </w:pPr>
    </w:p>
    <w:p w:rsidR="00966EF3" w:rsidRPr="00ED0449" w:rsidRDefault="00966EF3" w:rsidP="00966EF3">
      <w:pPr>
        <w:rPr>
          <w:rFonts w:eastAsia="Calibri"/>
          <w:szCs w:val="22"/>
          <w:lang w:val="ro-MD"/>
        </w:rPr>
      </w:pPr>
    </w:p>
    <w:p w:rsidR="00966EF3" w:rsidRPr="00966EF3" w:rsidRDefault="00966EF3" w:rsidP="00966EF3">
      <w:pPr>
        <w:jc w:val="right"/>
        <w:rPr>
          <w:rFonts w:eastAsia="Calibri"/>
          <w:szCs w:val="22"/>
          <w:u w:val="single"/>
          <w:lang w:val="ro-MD"/>
        </w:rPr>
      </w:pPr>
      <w:r w:rsidRPr="00ED0449">
        <w:rPr>
          <w:b/>
          <w:lang w:val="ro-MD"/>
        </w:rPr>
        <w:t xml:space="preserve"> </w:t>
      </w:r>
      <w:r w:rsidRPr="00966EF3">
        <w:rPr>
          <w:b/>
          <w:u w:val="single"/>
          <w:lang w:val="ro-MD"/>
        </w:rPr>
        <w:t>PROIECT</w:t>
      </w:r>
    </w:p>
    <w:p w:rsidR="00966EF3" w:rsidRPr="00ED0449" w:rsidRDefault="00966EF3" w:rsidP="00966EF3">
      <w:pPr>
        <w:rPr>
          <w:rFonts w:eastAsia="Calibri"/>
          <w:szCs w:val="22"/>
          <w:lang w:val="ro-MD"/>
        </w:rPr>
      </w:pPr>
    </w:p>
    <w:p w:rsidR="00966EF3" w:rsidRPr="00ED0449" w:rsidRDefault="00966EF3" w:rsidP="00966EF3">
      <w:pPr>
        <w:jc w:val="center"/>
        <w:rPr>
          <w:rFonts w:eastAsia="Calibri"/>
          <w:b/>
          <w:szCs w:val="22"/>
          <w:lang w:val="ro-MD"/>
        </w:rPr>
      </w:pPr>
      <w:r w:rsidRPr="00ED0449">
        <w:rPr>
          <w:rFonts w:eastAsia="Calibri"/>
          <w:b/>
          <w:szCs w:val="22"/>
          <w:lang w:val="ro-MD"/>
        </w:rPr>
        <w:t>DECIZIE</w:t>
      </w:r>
    </w:p>
    <w:p w:rsidR="00966EF3" w:rsidRPr="00ED0449" w:rsidRDefault="00966EF3" w:rsidP="00966EF3">
      <w:pPr>
        <w:jc w:val="center"/>
        <w:rPr>
          <w:rFonts w:eastAsia="Calibri"/>
          <w:b/>
          <w:szCs w:val="22"/>
          <w:lang w:val="ro-MD"/>
        </w:rPr>
      </w:pPr>
    </w:p>
    <w:p w:rsidR="00966EF3" w:rsidRPr="00ED0449" w:rsidRDefault="00966EF3" w:rsidP="00966EF3">
      <w:pPr>
        <w:jc w:val="center"/>
        <w:rPr>
          <w:rFonts w:eastAsia="Calibri"/>
          <w:b/>
          <w:szCs w:val="22"/>
          <w:lang w:val="ro-MD"/>
        </w:rPr>
      </w:pPr>
    </w:p>
    <w:p w:rsidR="00D15060" w:rsidRDefault="002D28E7" w:rsidP="006E3BBE">
      <w:pPr>
        <w:rPr>
          <w:rFonts w:eastAsia="Calibri"/>
          <w:b/>
          <w:szCs w:val="22"/>
          <w:lang w:val="ro-MD"/>
        </w:rPr>
      </w:pPr>
      <w:r>
        <w:rPr>
          <w:rFonts w:eastAsia="Calibri"/>
          <w:b/>
          <w:szCs w:val="22"/>
          <w:lang w:val="ro-MD"/>
        </w:rPr>
        <w:t>26</w:t>
      </w:r>
      <w:bookmarkStart w:id="0" w:name="_GoBack"/>
      <w:bookmarkEnd w:id="0"/>
      <w:r w:rsidR="00D15060">
        <w:rPr>
          <w:rFonts w:eastAsia="Calibri"/>
          <w:b/>
          <w:szCs w:val="22"/>
          <w:lang w:val="ro-MD"/>
        </w:rPr>
        <w:t xml:space="preserve"> februarie   2026</w:t>
      </w:r>
      <w:r w:rsidR="00D15060">
        <w:rPr>
          <w:rFonts w:eastAsia="Calibri"/>
          <w:b/>
          <w:color w:val="FF0000"/>
          <w:szCs w:val="22"/>
          <w:lang w:val="ro-MD"/>
        </w:rPr>
        <w:t xml:space="preserve">     </w:t>
      </w:r>
      <w:r w:rsidR="00D15060">
        <w:rPr>
          <w:rFonts w:eastAsia="Calibri"/>
          <w:b/>
          <w:szCs w:val="22"/>
          <w:lang w:val="ro-MD"/>
        </w:rPr>
        <w:t xml:space="preserve">                                                                                                      nr. 2/</w:t>
      </w:r>
      <w:r w:rsidR="006E3BBE">
        <w:rPr>
          <w:rFonts w:eastAsia="Calibri"/>
          <w:b/>
          <w:szCs w:val="22"/>
          <w:lang w:val="ro-MD"/>
        </w:rPr>
        <w:t>7</w:t>
      </w:r>
    </w:p>
    <w:p w:rsidR="00966EF3" w:rsidRDefault="00966EF3" w:rsidP="00966EF3">
      <w:pPr>
        <w:jc w:val="center"/>
        <w:rPr>
          <w:rFonts w:eastAsia="Calibri"/>
          <w:b/>
          <w:szCs w:val="22"/>
          <w:lang w:val="ro-MD"/>
        </w:rPr>
      </w:pPr>
    </w:p>
    <w:p w:rsidR="006E3BBE" w:rsidRPr="001C3220" w:rsidRDefault="006E3BBE" w:rsidP="006E3BBE">
      <w:pPr>
        <w:pStyle w:val="a3"/>
        <w:rPr>
          <w:b/>
          <w:bCs/>
          <w:lang w:val="en-US"/>
        </w:rPr>
      </w:pPr>
      <w:r>
        <w:rPr>
          <w:b/>
          <w:bCs/>
          <w:lang w:val="en-US"/>
        </w:rPr>
        <w:t xml:space="preserve"> </w:t>
      </w:r>
      <w:r w:rsidRPr="001C3220">
        <w:rPr>
          <w:b/>
          <w:bCs/>
          <w:lang w:val="en-US"/>
        </w:rPr>
        <w:t xml:space="preserve">Cu privire la aprobarea și alocarea cotizației </w:t>
      </w:r>
      <w:r>
        <w:rPr>
          <w:b/>
          <w:bCs/>
          <w:lang w:val="en-US"/>
        </w:rPr>
        <w:t>pentru anul 2026</w:t>
      </w:r>
      <w:r w:rsidRPr="001C3220">
        <w:rPr>
          <w:b/>
          <w:bCs/>
          <w:lang w:val="en-US"/>
        </w:rPr>
        <w:t xml:space="preserve"> </w:t>
      </w:r>
    </w:p>
    <w:p w:rsidR="006E3BBE" w:rsidRPr="00C11AEF" w:rsidRDefault="006E3BBE" w:rsidP="006E3BBE">
      <w:pPr>
        <w:pStyle w:val="a3"/>
        <w:rPr>
          <w:b/>
          <w:bCs/>
          <w:u w:val="single"/>
          <w:lang w:val="en-US"/>
        </w:rPr>
      </w:pPr>
      <w:r>
        <w:rPr>
          <w:b/>
          <w:bCs/>
          <w:lang w:val="en-US"/>
        </w:rPr>
        <w:t xml:space="preserve">  </w:t>
      </w:r>
      <w:r w:rsidRPr="00C11AEF">
        <w:rPr>
          <w:b/>
          <w:bCs/>
          <w:u w:val="single"/>
          <w:lang w:val="en-US"/>
        </w:rPr>
        <w:t xml:space="preserve">în calitate de fondator al GAL ”33 de Vaduri” </w:t>
      </w:r>
    </w:p>
    <w:p w:rsidR="006E3BBE" w:rsidRDefault="006E3BBE" w:rsidP="006E3BBE">
      <w:pPr>
        <w:jc w:val="right"/>
        <w:rPr>
          <w:rFonts w:eastAsia="Calibri"/>
          <w:b/>
          <w:snapToGrid w:val="0"/>
          <w:color w:val="000000"/>
          <w:szCs w:val="24"/>
          <w:lang w:val="ro-MD" w:eastAsia="en-US"/>
        </w:rPr>
      </w:pPr>
      <w:r>
        <w:rPr>
          <w:b/>
          <w:lang w:val="en-US"/>
        </w:rPr>
        <w:t xml:space="preserve"> </w:t>
      </w:r>
    </w:p>
    <w:p w:rsidR="006E3BBE" w:rsidRPr="00F07F28" w:rsidRDefault="006E3BBE" w:rsidP="006E3BBE">
      <w:pPr>
        <w:pStyle w:val="a3"/>
        <w:rPr>
          <w:lang w:val="ro-MD"/>
        </w:rPr>
      </w:pPr>
    </w:p>
    <w:p w:rsidR="006E3BBE" w:rsidRDefault="006E3BBE" w:rsidP="006E3BBE">
      <w:pPr>
        <w:rPr>
          <w:szCs w:val="24"/>
          <w:lang w:val="ro-MD"/>
        </w:rPr>
      </w:pPr>
      <w:r>
        <w:rPr>
          <w:szCs w:val="24"/>
          <w:lang w:val="en-US"/>
        </w:rPr>
        <w:t xml:space="preserve">   </w:t>
      </w:r>
      <w:r w:rsidRPr="001C3220">
        <w:rPr>
          <w:szCs w:val="24"/>
          <w:lang w:val="en-US"/>
        </w:rPr>
        <w:t xml:space="preserve">  În conformitate cu prevederile Legii 436/2006, art.14 (2)</w:t>
      </w:r>
      <w:r>
        <w:rPr>
          <w:szCs w:val="24"/>
          <w:lang w:val="en-US"/>
        </w:rPr>
        <w:t xml:space="preserve"> lit. n) </w:t>
      </w:r>
      <w:r w:rsidRPr="001C3220">
        <w:rPr>
          <w:szCs w:val="24"/>
          <w:lang w:val="en-US"/>
        </w:rPr>
        <w:t xml:space="preserve">privind administraţia publică locală, cu modificările şi completările ulterioare, conducându-se de prevederile Legii nr.397/2003 privind finanțele publice locale, ținînd cont de Legea nr. 50 din 09.04.2021 cu privire la grupurile de acțiune locală, cu referire la Decizia nr.  02/12 din 10.02.2022 cu privire la implementarea abordării Leader pe teritoriul orașului Ocnița, </w:t>
      </w:r>
      <w:r>
        <w:rPr>
          <w:szCs w:val="24"/>
          <w:lang w:val="ro-MD"/>
        </w:rPr>
        <w:t xml:space="preserve">consiliul orîșenesc </w:t>
      </w:r>
    </w:p>
    <w:p w:rsidR="006E3BBE" w:rsidRPr="00DB0B90" w:rsidRDefault="006E3BBE" w:rsidP="006E3BBE">
      <w:pPr>
        <w:ind w:left="426"/>
        <w:jc w:val="both"/>
        <w:rPr>
          <w:szCs w:val="24"/>
          <w:lang w:val="ro-MD"/>
        </w:rPr>
      </w:pPr>
    </w:p>
    <w:p w:rsidR="006E3BBE" w:rsidRDefault="006E3BBE" w:rsidP="006E3BBE">
      <w:pPr>
        <w:pStyle w:val="a3"/>
        <w:ind w:left="142"/>
        <w:jc w:val="center"/>
        <w:rPr>
          <w:b/>
          <w:lang w:val="ro-MD"/>
        </w:rPr>
      </w:pPr>
      <w:r>
        <w:rPr>
          <w:b/>
          <w:lang w:val="ro-MD"/>
        </w:rPr>
        <w:t>DECIDE</w:t>
      </w:r>
      <w:r w:rsidRPr="00F87AAC">
        <w:rPr>
          <w:b/>
          <w:lang w:val="ro-MD"/>
        </w:rPr>
        <w:t xml:space="preserve"> :</w:t>
      </w:r>
    </w:p>
    <w:p w:rsidR="006E3BBE" w:rsidRDefault="006E3BBE" w:rsidP="006E3BBE">
      <w:pPr>
        <w:pStyle w:val="a3"/>
        <w:ind w:left="142"/>
        <w:jc w:val="center"/>
        <w:rPr>
          <w:b/>
          <w:lang w:val="ro-MD"/>
        </w:rPr>
      </w:pPr>
    </w:p>
    <w:p w:rsidR="006E3BBE" w:rsidRPr="006E3BBE" w:rsidRDefault="006E3BBE" w:rsidP="006E3BBE">
      <w:pPr>
        <w:spacing w:after="200"/>
        <w:rPr>
          <w:lang w:val="en-US"/>
        </w:rPr>
      </w:pPr>
      <w:r w:rsidRPr="006E3BBE">
        <w:rPr>
          <w:lang w:val="en-US"/>
        </w:rPr>
        <w:t xml:space="preserve">1. Se stabilește și se aprobă cotizația în calitate de fondator al GAL ”33 de Vaduri”, pentru </w:t>
      </w:r>
    </w:p>
    <w:p w:rsidR="006E3BBE" w:rsidRPr="00291461" w:rsidRDefault="006E3BBE" w:rsidP="006E3BBE">
      <w:pPr>
        <w:pStyle w:val="a3"/>
      </w:pPr>
      <w:r>
        <w:t>anul 2026</w:t>
      </w:r>
      <w:r w:rsidRPr="00291461">
        <w:t>,  în mărime de 4000,00 MDL.</w:t>
      </w:r>
    </w:p>
    <w:p w:rsidR="006E3BBE" w:rsidRPr="00291461" w:rsidRDefault="006E3BBE" w:rsidP="006E3BBE">
      <w:pPr>
        <w:pStyle w:val="a3"/>
      </w:pPr>
      <w:r>
        <w:t xml:space="preserve">2. </w:t>
      </w:r>
      <w:r w:rsidRPr="00291461">
        <w:t>Se alocă mijloacele financiare din bugetul aprobat pentru</w:t>
      </w:r>
      <w:r>
        <w:t xml:space="preserve"> anul 2026</w:t>
      </w:r>
      <w:r w:rsidRPr="00291461">
        <w:t xml:space="preserve"> pentru achitarea cotizației anuale la GAL ”33 de Vaduri” de la Cod eco 281120 cu suma de 4000.00 (patru mii) lei.</w:t>
      </w:r>
    </w:p>
    <w:p w:rsidR="006E3BBE" w:rsidRPr="00291461" w:rsidRDefault="006E3BBE" w:rsidP="006E3BBE">
      <w:pPr>
        <w:pStyle w:val="a3"/>
      </w:pPr>
      <w:r>
        <w:t xml:space="preserve">3. </w:t>
      </w:r>
      <w:r w:rsidRPr="00291461">
        <w:t xml:space="preserve">Executarea prevederilor prezentei decizii se pune în sarcina contabilului- șef, d-na Dina </w:t>
      </w:r>
    </w:p>
    <w:p w:rsidR="006E3BBE" w:rsidRPr="00291461" w:rsidRDefault="006E3BBE" w:rsidP="006E3BBE">
      <w:pPr>
        <w:pStyle w:val="a3"/>
      </w:pPr>
      <w:r w:rsidRPr="00291461">
        <w:t>Scutelnic.</w:t>
      </w:r>
    </w:p>
    <w:p w:rsidR="006E3BBE" w:rsidRPr="00291461" w:rsidRDefault="006E3BBE" w:rsidP="006E3BBE">
      <w:pPr>
        <w:pStyle w:val="a3"/>
      </w:pPr>
      <w:r>
        <w:t xml:space="preserve">4. </w:t>
      </w:r>
      <w:r w:rsidRPr="00291461">
        <w:t xml:space="preserve">Controlul executării prezentei decizii se pune în sarcina primarului or. Ocnița, dl Victor </w:t>
      </w:r>
    </w:p>
    <w:p w:rsidR="006E3BBE" w:rsidRPr="00291461" w:rsidRDefault="006E3BBE" w:rsidP="006E3BBE">
      <w:pPr>
        <w:pStyle w:val="a3"/>
      </w:pPr>
      <w:r w:rsidRPr="00291461">
        <w:t>Artamaniuc.</w:t>
      </w:r>
    </w:p>
    <w:p w:rsidR="006E3BBE" w:rsidRPr="00291461" w:rsidRDefault="006E3BBE" w:rsidP="006E3BBE">
      <w:pPr>
        <w:pStyle w:val="a3"/>
      </w:pPr>
      <w:r>
        <w:t xml:space="preserve">5. </w:t>
      </w:r>
      <w:r w:rsidRPr="00291461">
        <w:t>Prezenta decizie întră în  vigoare la data publicării în Registrul de stat al actelor locale.</w:t>
      </w:r>
    </w:p>
    <w:p w:rsidR="006E3BBE" w:rsidRPr="00291461" w:rsidRDefault="006E3BBE" w:rsidP="006E3BBE">
      <w:pPr>
        <w:pStyle w:val="a3"/>
      </w:pPr>
      <w:r>
        <w:t xml:space="preserve">6. </w:t>
      </w:r>
      <w:r w:rsidRPr="00291461">
        <w:t xml:space="preserve">Prezenta decizie   poate fi contestată la Judecătoria Edineț (sediul Ocnița, str. Burebista, </w:t>
      </w:r>
    </w:p>
    <w:p w:rsidR="006E3BBE" w:rsidRPr="00291461" w:rsidRDefault="006E3BBE" w:rsidP="006E3BBE">
      <w:pPr>
        <w:pStyle w:val="a3"/>
      </w:pPr>
      <w:r w:rsidRPr="00291461">
        <w:t>nr.47)  în termen de 30 de zile de la data aducerii la cunoștință.</w:t>
      </w:r>
    </w:p>
    <w:p w:rsidR="006E3BBE" w:rsidRPr="00291461" w:rsidRDefault="006E3BBE" w:rsidP="006E3BBE">
      <w:pPr>
        <w:pStyle w:val="a3"/>
      </w:pPr>
    </w:p>
    <w:p w:rsidR="00966EF3" w:rsidRPr="006E3BBE" w:rsidRDefault="00966EF3" w:rsidP="00966EF3">
      <w:pPr>
        <w:pStyle w:val="a3"/>
        <w:jc w:val="right"/>
      </w:pPr>
    </w:p>
    <w:p w:rsidR="00966EF3" w:rsidRPr="00ED0449" w:rsidRDefault="006E3BBE" w:rsidP="00966EF3">
      <w:pPr>
        <w:spacing w:after="200" w:line="276" w:lineRule="auto"/>
        <w:rPr>
          <w:b/>
          <w:color w:val="FF0000"/>
          <w:sz w:val="28"/>
          <w:szCs w:val="28"/>
          <w:lang w:val="en-US"/>
        </w:rPr>
      </w:pPr>
      <w:r>
        <w:rPr>
          <w:b/>
          <w:color w:val="FF0000"/>
          <w:sz w:val="28"/>
          <w:szCs w:val="28"/>
          <w:lang w:val="en-US"/>
        </w:rPr>
        <w:t xml:space="preserve"> </w:t>
      </w:r>
    </w:p>
    <w:p w:rsidR="00966EF3" w:rsidRPr="00ED0449" w:rsidRDefault="00966EF3" w:rsidP="00966EF3">
      <w:pPr>
        <w:rPr>
          <w:sz w:val="26"/>
          <w:szCs w:val="26"/>
          <w:lang w:val="ro-RO"/>
        </w:rPr>
      </w:pPr>
      <w:r w:rsidRPr="00ED0449">
        <w:rPr>
          <w:sz w:val="28"/>
          <w:szCs w:val="28"/>
          <w:lang w:val="ro-MD"/>
        </w:rPr>
        <w:t xml:space="preserve"> </w:t>
      </w:r>
    </w:p>
    <w:p w:rsidR="00966EF3" w:rsidRPr="00ED0449" w:rsidRDefault="00966EF3" w:rsidP="00966EF3">
      <w:pPr>
        <w:rPr>
          <w:rFonts w:eastAsia="Calibri"/>
          <w:b/>
          <w:szCs w:val="24"/>
          <w:lang w:val="ro-MD" w:eastAsia="en-US"/>
        </w:rPr>
      </w:pPr>
      <w:r w:rsidRPr="00ED0449">
        <w:rPr>
          <w:rFonts w:eastAsia="Calibri"/>
          <w:b/>
          <w:szCs w:val="24"/>
          <w:lang w:val="ro-MD" w:eastAsia="en-US"/>
        </w:rPr>
        <w:t xml:space="preserve">Preşedintele şedinţei consiliului orăşenesc  </w:t>
      </w:r>
      <w:r w:rsidRPr="00ED0449">
        <w:rPr>
          <w:rFonts w:eastAsia="Calibri"/>
          <w:b/>
          <w:szCs w:val="24"/>
          <w:lang w:val="en-US" w:eastAsia="en-US"/>
        </w:rPr>
        <w:t xml:space="preserve">                                                                                                  </w:t>
      </w:r>
    </w:p>
    <w:p w:rsidR="00966EF3" w:rsidRPr="00ED0449" w:rsidRDefault="00966EF3" w:rsidP="00966EF3">
      <w:pPr>
        <w:rPr>
          <w:rFonts w:eastAsia="Calibri"/>
          <w:b/>
          <w:szCs w:val="24"/>
          <w:lang w:val="ro-MD" w:eastAsia="en-US"/>
        </w:rPr>
      </w:pPr>
      <w:r w:rsidRPr="00ED0449">
        <w:rPr>
          <w:rFonts w:eastAsia="Calibri"/>
          <w:b/>
          <w:szCs w:val="24"/>
          <w:lang w:val="ro-MD" w:eastAsia="en-US"/>
        </w:rPr>
        <w:t xml:space="preserve">                           </w:t>
      </w:r>
    </w:p>
    <w:p w:rsidR="00966EF3" w:rsidRPr="00ED0449" w:rsidRDefault="00966EF3" w:rsidP="00966EF3">
      <w:pPr>
        <w:rPr>
          <w:rFonts w:eastAsia="Calibri"/>
          <w:b/>
          <w:szCs w:val="24"/>
          <w:lang w:val="ro-MD" w:eastAsia="en-US"/>
        </w:rPr>
      </w:pPr>
      <w:r w:rsidRPr="00ED0449">
        <w:rPr>
          <w:rFonts w:eastAsia="Calibri"/>
          <w:b/>
          <w:szCs w:val="24"/>
          <w:lang w:val="ro-MD" w:eastAsia="en-US"/>
        </w:rPr>
        <w:t xml:space="preserve">         </w:t>
      </w:r>
    </w:p>
    <w:p w:rsidR="00966EF3" w:rsidRPr="00ED0449" w:rsidRDefault="00966EF3" w:rsidP="00966EF3">
      <w:pPr>
        <w:rPr>
          <w:rFonts w:eastAsia="Calibri"/>
          <w:b/>
          <w:szCs w:val="24"/>
          <w:lang w:val="ro-MD" w:eastAsia="en-US"/>
        </w:rPr>
      </w:pPr>
      <w:r w:rsidRPr="00ED0449">
        <w:rPr>
          <w:rFonts w:eastAsia="Calibri"/>
          <w:b/>
          <w:szCs w:val="24"/>
          <w:lang w:val="ro-MD" w:eastAsia="en-US"/>
        </w:rPr>
        <w:t>Secretara Consiliului orășenesc                                                           Mariana Scutelnic</w:t>
      </w:r>
    </w:p>
    <w:p w:rsidR="00966EF3" w:rsidRPr="00ED0449" w:rsidRDefault="00966EF3" w:rsidP="00966EF3">
      <w:pPr>
        <w:spacing w:after="200" w:line="276" w:lineRule="auto"/>
        <w:rPr>
          <w:rFonts w:ascii="Calibri" w:eastAsia="Calibri" w:hAnsi="Calibri"/>
          <w:sz w:val="22"/>
          <w:szCs w:val="22"/>
          <w:lang w:val="en-US" w:eastAsia="en-US"/>
        </w:rPr>
      </w:pPr>
    </w:p>
    <w:p w:rsidR="00F26428" w:rsidRPr="00966EF3" w:rsidRDefault="00F26428">
      <w:pPr>
        <w:rPr>
          <w:lang w:val="en-US"/>
        </w:rPr>
      </w:pPr>
    </w:p>
    <w:sectPr w:rsidR="00F26428" w:rsidRPr="00966EF3" w:rsidSect="00966EF3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3AB8"/>
    <w:rsid w:val="00233AB8"/>
    <w:rsid w:val="002D28E7"/>
    <w:rsid w:val="006E3BBE"/>
    <w:rsid w:val="00966EF3"/>
    <w:rsid w:val="00D15060"/>
    <w:rsid w:val="00F26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908A811F-4FD0-44FC-A5D0-F4827A5EAB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6EF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966EF3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ro-RO"/>
    </w:rPr>
  </w:style>
  <w:style w:type="character" w:customStyle="1" w:styleId="a4">
    <w:name w:val="Без интервала Знак"/>
    <w:link w:val="a3"/>
    <w:uiPriority w:val="1"/>
    <w:rsid w:val="00966EF3"/>
    <w:rPr>
      <w:rFonts w:ascii="Times New Roman" w:eastAsia="Calibri" w:hAnsi="Times New Roman" w:cs="Times New Roman"/>
      <w:sz w:val="24"/>
      <w:szCs w:val="24"/>
      <w:lang w:val="ro-RO"/>
    </w:rPr>
  </w:style>
  <w:style w:type="character" w:customStyle="1" w:styleId="fontstyle01">
    <w:name w:val="fontstyle01"/>
    <w:basedOn w:val="a0"/>
    <w:rsid w:val="00966EF3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398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305</Words>
  <Characters>1745</Characters>
  <Application>Microsoft Office Word</Application>
  <DocSecurity>0</DocSecurity>
  <Lines>14</Lines>
  <Paragraphs>4</Paragraphs>
  <ScaleCrop>false</ScaleCrop>
  <Company/>
  <LinksUpToDate>false</LinksUpToDate>
  <CharactersWithSpaces>2046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dcterms:created xsi:type="dcterms:W3CDTF">2025-03-28T08:40:00Z</dcterms:created>
  <dcterms:modified xsi:type="dcterms:W3CDTF">2026-02-16T14:21:00Z</dcterms:modified>
</cp:coreProperties>
</file>