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3F" w:rsidRPr="0050473F" w:rsidRDefault="0050473F" w:rsidP="0050473F">
      <w:pPr>
        <w:pStyle w:val="a4"/>
        <w:jc w:val="center"/>
        <w:rPr>
          <w:b/>
          <w:lang w:val="ro-RO"/>
        </w:rPr>
      </w:pPr>
      <w:r w:rsidRPr="0050473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5.8pt;margin-top:-43.35pt;width:130.8pt;height:142.55pt;z-index:251660288">
            <v:imagedata r:id="rId5" o:title=""/>
          </v:shape>
          <o:OLEObject Type="Embed" ProgID="Unknown" ShapeID="_x0000_s1026" DrawAspect="Content" ObjectID="_1636350889" r:id="rId6"/>
        </w:pict>
      </w:r>
      <w:r w:rsidRPr="0050473F">
        <w:rPr>
          <w:b/>
          <w:lang w:val="ro-RO"/>
        </w:rPr>
        <w:t>REPUBLICA MOLDOVA</w:t>
      </w:r>
      <w:r w:rsidRPr="0050473F">
        <w:rPr>
          <w:b/>
          <w:lang w:val="ro-RO"/>
        </w:rPr>
        <w:tab/>
        <w:t xml:space="preserve">                      </w:t>
      </w:r>
      <w:r w:rsidRPr="0050473F">
        <w:rPr>
          <w:b/>
          <w:lang w:val="ro-RO"/>
        </w:rPr>
        <w:tab/>
      </w:r>
      <w:r w:rsidRPr="0050473F">
        <w:rPr>
          <w:b/>
          <w:lang w:val="ro-RO"/>
        </w:rPr>
        <w:tab/>
        <w:t xml:space="preserve">             РЕСПУБЛИКА    МОЛДОВА</w:t>
      </w:r>
    </w:p>
    <w:p w:rsidR="0050473F" w:rsidRPr="0050473F" w:rsidRDefault="0050473F" w:rsidP="0050473F">
      <w:pPr>
        <w:pStyle w:val="a4"/>
        <w:jc w:val="center"/>
        <w:rPr>
          <w:b/>
          <w:lang w:val="ro-RO"/>
        </w:rPr>
      </w:pPr>
    </w:p>
    <w:p w:rsidR="0050473F" w:rsidRPr="0050473F" w:rsidRDefault="0050473F" w:rsidP="0050473F">
      <w:pPr>
        <w:pStyle w:val="a4"/>
        <w:jc w:val="center"/>
        <w:rPr>
          <w:b/>
          <w:sz w:val="28"/>
          <w:szCs w:val="28"/>
          <w:lang w:val="ro-RO"/>
        </w:rPr>
      </w:pPr>
      <w:r w:rsidRPr="0050473F">
        <w:rPr>
          <w:b/>
          <w:sz w:val="28"/>
          <w:szCs w:val="28"/>
          <w:lang w:val="ro-RO"/>
        </w:rPr>
        <w:t xml:space="preserve">Consiliul orăşenesc                    </w:t>
      </w:r>
      <w:r w:rsidRPr="0050473F">
        <w:rPr>
          <w:b/>
          <w:sz w:val="28"/>
          <w:szCs w:val="28"/>
          <w:lang w:val="ro-RO"/>
        </w:rPr>
        <w:tab/>
      </w:r>
      <w:r w:rsidRPr="0050473F">
        <w:rPr>
          <w:b/>
          <w:sz w:val="28"/>
          <w:szCs w:val="28"/>
          <w:lang w:val="ro-RO"/>
        </w:rPr>
        <w:tab/>
        <w:t xml:space="preserve">                </w:t>
      </w:r>
      <w:proofErr w:type="spellStart"/>
      <w:r w:rsidRPr="0050473F">
        <w:rPr>
          <w:b/>
          <w:sz w:val="28"/>
          <w:szCs w:val="28"/>
          <w:lang w:val="ro-RO"/>
        </w:rPr>
        <w:t>Городской</w:t>
      </w:r>
      <w:proofErr w:type="spellEnd"/>
      <w:r w:rsidRPr="0050473F">
        <w:rPr>
          <w:b/>
          <w:sz w:val="28"/>
          <w:szCs w:val="28"/>
          <w:lang w:val="ro-RO"/>
        </w:rPr>
        <w:t xml:space="preserve"> </w:t>
      </w:r>
      <w:proofErr w:type="spellStart"/>
      <w:r w:rsidRPr="0050473F">
        <w:rPr>
          <w:b/>
          <w:sz w:val="28"/>
          <w:szCs w:val="28"/>
          <w:lang w:val="ro-RO"/>
        </w:rPr>
        <w:t>совет</w:t>
      </w:r>
      <w:proofErr w:type="spellEnd"/>
    </w:p>
    <w:p w:rsidR="0050473F" w:rsidRPr="0050473F" w:rsidRDefault="0050473F" w:rsidP="0050473F">
      <w:pPr>
        <w:pStyle w:val="a4"/>
        <w:jc w:val="center"/>
        <w:rPr>
          <w:b/>
          <w:sz w:val="28"/>
          <w:szCs w:val="28"/>
          <w:lang w:val="ro-RO"/>
        </w:rPr>
      </w:pPr>
      <w:r w:rsidRPr="0050473F">
        <w:rPr>
          <w:b/>
          <w:sz w:val="28"/>
          <w:szCs w:val="28"/>
          <w:lang w:val="ro-RO"/>
        </w:rPr>
        <w:t xml:space="preserve">Ocniţa </w:t>
      </w:r>
      <w:r w:rsidRPr="0050473F">
        <w:rPr>
          <w:b/>
          <w:sz w:val="28"/>
          <w:szCs w:val="28"/>
          <w:lang w:val="ro-RO"/>
        </w:rPr>
        <w:tab/>
      </w:r>
      <w:r w:rsidRPr="0050473F">
        <w:rPr>
          <w:b/>
          <w:sz w:val="28"/>
          <w:szCs w:val="28"/>
          <w:lang w:val="ro-RO"/>
        </w:rPr>
        <w:tab/>
      </w:r>
      <w:r w:rsidRPr="0050473F">
        <w:rPr>
          <w:b/>
          <w:sz w:val="28"/>
          <w:szCs w:val="28"/>
          <w:lang w:val="ro-RO"/>
        </w:rPr>
        <w:tab/>
      </w:r>
      <w:r w:rsidRPr="0050473F">
        <w:rPr>
          <w:b/>
          <w:sz w:val="28"/>
          <w:szCs w:val="28"/>
          <w:lang w:val="ro-RO"/>
        </w:rPr>
        <w:tab/>
      </w:r>
      <w:r w:rsidRPr="0050473F">
        <w:rPr>
          <w:b/>
          <w:sz w:val="28"/>
          <w:szCs w:val="28"/>
          <w:lang w:val="ro-RO"/>
        </w:rPr>
        <w:tab/>
      </w:r>
      <w:r w:rsidRPr="0050473F">
        <w:rPr>
          <w:b/>
          <w:sz w:val="28"/>
          <w:szCs w:val="28"/>
          <w:lang w:val="ro-RO"/>
        </w:rPr>
        <w:tab/>
        <w:t xml:space="preserve">             </w:t>
      </w:r>
      <w:proofErr w:type="spellStart"/>
      <w:r w:rsidRPr="0050473F">
        <w:rPr>
          <w:b/>
          <w:sz w:val="28"/>
          <w:szCs w:val="28"/>
          <w:lang w:val="ro-RO"/>
        </w:rPr>
        <w:t>Окница</w:t>
      </w:r>
      <w:proofErr w:type="spellEnd"/>
    </w:p>
    <w:p w:rsidR="0050473F" w:rsidRPr="0050473F" w:rsidRDefault="0050473F" w:rsidP="0050473F">
      <w:pPr>
        <w:pStyle w:val="a4"/>
        <w:rPr>
          <w:b/>
          <w:sz w:val="28"/>
          <w:szCs w:val="28"/>
          <w:lang w:val="ro-RO"/>
        </w:rPr>
      </w:pPr>
    </w:p>
    <w:p w:rsidR="0050473F" w:rsidRPr="0050473F" w:rsidRDefault="0050473F" w:rsidP="0050473F">
      <w:pPr>
        <w:pStyle w:val="a4"/>
        <w:jc w:val="center"/>
        <w:rPr>
          <w:b/>
          <w:lang w:val="ro-RO"/>
        </w:rPr>
      </w:pPr>
    </w:p>
    <w:p w:rsidR="0050473F" w:rsidRPr="0050473F" w:rsidRDefault="0050473F" w:rsidP="0050473F">
      <w:pPr>
        <w:pStyle w:val="a4"/>
        <w:jc w:val="center"/>
        <w:rPr>
          <w:b/>
          <w:lang w:val="ro-RO"/>
        </w:rPr>
      </w:pPr>
      <w:r w:rsidRPr="0050473F">
        <w:rPr>
          <w:b/>
          <w:lang w:val="ro-RO"/>
        </w:rPr>
        <w:t>DECIZIE</w:t>
      </w:r>
    </w:p>
    <w:p w:rsidR="0050473F" w:rsidRDefault="0050473F" w:rsidP="0050473F">
      <w:pPr>
        <w:pStyle w:val="a4"/>
        <w:jc w:val="center"/>
        <w:rPr>
          <w:b/>
          <w:lang w:val="ro-RO"/>
        </w:rPr>
      </w:pPr>
    </w:p>
    <w:p w:rsidR="0050473F" w:rsidRPr="00682FE2" w:rsidRDefault="0050473F" w:rsidP="0050473F">
      <w:pPr>
        <w:pStyle w:val="a4"/>
        <w:jc w:val="center"/>
        <w:rPr>
          <w:b/>
          <w:lang w:val="ro-RO"/>
        </w:rPr>
      </w:pPr>
    </w:p>
    <w:p w:rsidR="0050473F" w:rsidRDefault="0050473F" w:rsidP="0050473F">
      <w:pPr>
        <w:pStyle w:val="a4"/>
        <w:rPr>
          <w:b/>
          <w:lang w:val="ro-MO"/>
        </w:rPr>
      </w:pPr>
      <w:r>
        <w:rPr>
          <w:b/>
          <w:lang w:val="ro-RO"/>
        </w:rPr>
        <w:t xml:space="preserve">         </w:t>
      </w:r>
      <w:r w:rsidRPr="000B4B7E">
        <w:rPr>
          <w:b/>
          <w:lang w:val="ro-RO"/>
        </w:rPr>
        <w:t xml:space="preserve"> </w:t>
      </w:r>
      <w:r>
        <w:rPr>
          <w:b/>
          <w:lang w:val="ro-RO"/>
        </w:rPr>
        <w:t>2</w:t>
      </w:r>
      <w:r w:rsidRPr="000B4B7E">
        <w:rPr>
          <w:b/>
          <w:lang w:val="ro-RO"/>
        </w:rPr>
        <w:t>6 noiembrie</w:t>
      </w:r>
      <w:r>
        <w:rPr>
          <w:b/>
          <w:lang w:val="ro-RO"/>
        </w:rPr>
        <w:t xml:space="preserve">  </w:t>
      </w:r>
      <w:r w:rsidRPr="000B4B7E">
        <w:rPr>
          <w:b/>
          <w:lang w:val="ro-RO"/>
        </w:rPr>
        <w:t xml:space="preserve">2019                                                                                      </w:t>
      </w:r>
      <w:r>
        <w:rPr>
          <w:b/>
          <w:lang w:val="ro-RO"/>
        </w:rPr>
        <w:t xml:space="preserve">  </w:t>
      </w:r>
      <w:r w:rsidRPr="000B4B7E">
        <w:rPr>
          <w:b/>
          <w:lang w:val="ro-RO"/>
        </w:rPr>
        <w:t xml:space="preserve">               </w:t>
      </w:r>
      <w:r>
        <w:rPr>
          <w:b/>
          <w:lang w:val="ro-RO"/>
        </w:rPr>
        <w:t>nr. 10</w:t>
      </w:r>
      <w:r>
        <w:rPr>
          <w:b/>
          <w:lang w:val="ro-MO"/>
        </w:rPr>
        <w:t>/07</w:t>
      </w:r>
    </w:p>
    <w:p w:rsidR="0050473F" w:rsidRPr="004B213F" w:rsidRDefault="0050473F" w:rsidP="0050473F">
      <w:pPr>
        <w:pStyle w:val="a4"/>
        <w:rPr>
          <w:b/>
          <w:lang w:val="ro-MO"/>
        </w:rPr>
      </w:pPr>
    </w:p>
    <w:p w:rsidR="0050473F" w:rsidRPr="00682FE2" w:rsidRDefault="0050473F" w:rsidP="0050473F">
      <w:pPr>
        <w:pStyle w:val="a4"/>
        <w:rPr>
          <w:lang w:val="ro-RO"/>
        </w:rPr>
      </w:pPr>
    </w:p>
    <w:p w:rsidR="0050473F" w:rsidRPr="0050473F" w:rsidRDefault="0050473F" w:rsidP="0050473F">
      <w:pPr>
        <w:pStyle w:val="a4"/>
        <w:rPr>
          <w:b/>
          <w:lang w:val="ro-MO"/>
        </w:rPr>
      </w:pPr>
      <w:r>
        <w:rPr>
          <w:lang w:val="ro-MO"/>
        </w:rPr>
        <w:t xml:space="preserve">     </w:t>
      </w:r>
      <w:r w:rsidRPr="0050473F">
        <w:rPr>
          <w:b/>
          <w:lang w:val="ro-MO"/>
        </w:rPr>
        <w:t xml:space="preserve">Cu privire la defrişarea unor arbori de pe </w:t>
      </w:r>
    </w:p>
    <w:p w:rsidR="0050473F" w:rsidRPr="0050473F" w:rsidRDefault="0050473F" w:rsidP="0050473F">
      <w:pPr>
        <w:pStyle w:val="a4"/>
        <w:rPr>
          <w:b/>
          <w:u w:val="single"/>
          <w:lang w:val="ro-MO"/>
        </w:rPr>
      </w:pPr>
      <w:r w:rsidRPr="0050473F">
        <w:rPr>
          <w:b/>
          <w:lang w:val="ro-MO"/>
        </w:rPr>
        <w:t xml:space="preserve">     </w:t>
      </w:r>
      <w:r w:rsidRPr="0050473F">
        <w:rPr>
          <w:b/>
          <w:u w:val="single"/>
          <w:lang w:val="ro-MO"/>
        </w:rPr>
        <w:t>teritoriul administrat de  primăria or. Ocniţa</w:t>
      </w:r>
    </w:p>
    <w:p w:rsidR="0050473F" w:rsidRDefault="0050473F" w:rsidP="0050473F">
      <w:pPr>
        <w:pStyle w:val="a4"/>
        <w:rPr>
          <w:color w:val="FF0000"/>
          <w:lang w:val="ro-MO"/>
        </w:rPr>
      </w:pPr>
      <w:r>
        <w:rPr>
          <w:lang w:val="ro-MO"/>
        </w:rPr>
        <w:t xml:space="preserve"> </w:t>
      </w:r>
    </w:p>
    <w:p w:rsidR="0050473F" w:rsidRDefault="0050473F" w:rsidP="0050473F">
      <w:pPr>
        <w:pStyle w:val="a4"/>
        <w:rPr>
          <w:szCs w:val="24"/>
          <w:lang w:val="ro-MO"/>
        </w:rPr>
      </w:pPr>
      <w:r>
        <w:rPr>
          <w:szCs w:val="24"/>
          <w:lang w:val="ro-MO"/>
        </w:rPr>
        <w:t xml:space="preserve">    </w:t>
      </w:r>
      <w:proofErr w:type="spellStart"/>
      <w:r>
        <w:rPr>
          <w:szCs w:val="24"/>
          <w:lang w:val="ro-MO"/>
        </w:rPr>
        <w:t>Examinînd</w:t>
      </w:r>
      <w:proofErr w:type="spellEnd"/>
      <w:r>
        <w:rPr>
          <w:szCs w:val="24"/>
          <w:lang w:val="ro-MO"/>
        </w:rPr>
        <w:t xml:space="preserve">   adresările cetățenilor comunității  </w:t>
      </w:r>
      <w:r>
        <w:rPr>
          <w:b/>
          <w:szCs w:val="24"/>
          <w:lang w:val="ro-MO"/>
        </w:rPr>
        <w:t xml:space="preserve">și primăriei </w:t>
      </w:r>
      <w:r>
        <w:rPr>
          <w:szCs w:val="24"/>
          <w:lang w:val="ro-MO"/>
        </w:rPr>
        <w:t>orășenești   cu privire</w:t>
      </w:r>
      <w:r>
        <w:rPr>
          <w:color w:val="FF0000"/>
          <w:szCs w:val="24"/>
          <w:lang w:val="ro-MO"/>
        </w:rPr>
        <w:t xml:space="preserve"> </w:t>
      </w:r>
      <w:r>
        <w:rPr>
          <w:szCs w:val="24"/>
          <w:lang w:val="ro-MO"/>
        </w:rPr>
        <w:t>la necesitatea  defrişării   unor arbori  de pe teritoriul administrat de  primăria or. Ocniţa :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color w:val="FF0000"/>
          <w:szCs w:val="24"/>
          <w:lang w:val="en-US"/>
        </w:rPr>
        <w:t xml:space="preserve"> 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7 ( șapte )  copaci uscați  de pe str. M. Viteazul, inclusiv : 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 - 3 ( trei)  copaci de arțari   cu diametrul  tulpinilor - 15cm  , înălțime  -  5 m.  de pe str. M. Viteazul ( nr.11,48, 21);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 - 2 ( doi)copaci de  frasin   cu diametrul  tulpinilor - 18-22cm  , înălțime  -    12  m.  de pe str. M. Viteazul ( nr. 48,  );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 - 1  ( unu) copac de plop   cu diametrul  tulpinii -  75 cm  , înălțime  -    18  m.  de pe str. M. Viteazul ( nr. 48,  );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  - 1  ( unu) copac de nuc   cu diametrul  tulpinilor - 18 cm  , înălțime  -    7  m.  de pe str. M. Viteazul ( nr. 48,  );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>1 (unu) copac uscat de castan  cu diametrul  tulpinii -  60 cm  , înălțime  -   13 m  de pe str. Independențe, 74, scara 3</w:t>
      </w:r>
    </w:p>
    <w:p w:rsidR="0050473F" w:rsidRDefault="0050473F" w:rsidP="0050473F">
      <w:pPr>
        <w:pStyle w:val="a4"/>
        <w:numPr>
          <w:ilvl w:val="0"/>
          <w:numId w:val="1"/>
        </w:numPr>
        <w:rPr>
          <w:color w:val="FF0000"/>
          <w:szCs w:val="24"/>
          <w:lang w:val="ro-MO"/>
        </w:rPr>
      </w:pPr>
      <w:r>
        <w:rPr>
          <w:szCs w:val="24"/>
          <w:lang w:val="ro-MO"/>
        </w:rPr>
        <w:t>5( cinci) copaci de brazi  ( 2 uscați și 3 afectați de boală) cu diametrul  tulpinilor 20 cm - 35cm, înălțime   - 7-15 m   pe str. Independenței (bulevard)</w:t>
      </w:r>
    </w:p>
    <w:p w:rsidR="0050473F" w:rsidRDefault="0050473F" w:rsidP="0050473F">
      <w:pPr>
        <w:pStyle w:val="a4"/>
        <w:numPr>
          <w:ilvl w:val="0"/>
          <w:numId w:val="1"/>
        </w:numPr>
        <w:rPr>
          <w:color w:val="FF0000"/>
          <w:szCs w:val="24"/>
          <w:lang w:val="ro-MO"/>
        </w:rPr>
      </w:pPr>
      <w:r>
        <w:rPr>
          <w:szCs w:val="24"/>
          <w:lang w:val="ro-MO"/>
        </w:rPr>
        <w:t>1(unu)  copac de zarzăr uscat cu diametrul  tulpinii  -10cm  , înălțime -  9  m și 1 (unu ) copac de scoruș cu diametrul  tulpinii  -15cm  , înălțime -  4  m  de pe str. Independenței   ( fostul obiect comercial ”</w:t>
      </w:r>
      <w:proofErr w:type="spellStart"/>
      <w:r>
        <w:rPr>
          <w:szCs w:val="24"/>
          <w:lang w:val="ro-MO"/>
        </w:rPr>
        <w:t>Teremoc</w:t>
      </w:r>
      <w:proofErr w:type="spellEnd"/>
      <w:r>
        <w:rPr>
          <w:szCs w:val="24"/>
          <w:lang w:val="ro-MO"/>
        </w:rPr>
        <w:t xml:space="preserve">”) 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2(doi) copaci  uscați  de scoruș   cu diametrul  tulpinilor - 15 cm - 18cm, înălțime  -    6-9  m. din zona verde  de pe str. Independenței;   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1(unu) copac  </w:t>
      </w:r>
      <w:proofErr w:type="spellStart"/>
      <w:r>
        <w:rPr>
          <w:szCs w:val="24"/>
          <w:lang w:val="ro-MO"/>
        </w:rPr>
        <w:t>uscaț</w:t>
      </w:r>
      <w:proofErr w:type="spellEnd"/>
      <w:r>
        <w:rPr>
          <w:szCs w:val="24"/>
          <w:lang w:val="ro-MO"/>
        </w:rPr>
        <w:t xml:space="preserve">  de castan   cu diametrul  tulpinii 65 cm, înălțime  - 12 m , str. 50 ani ai Biruinței, 182;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1(unu) copac   </w:t>
      </w:r>
      <w:proofErr w:type="spellStart"/>
      <w:r>
        <w:rPr>
          <w:szCs w:val="24"/>
          <w:lang w:val="ro-MO"/>
        </w:rPr>
        <w:t>uscaț</w:t>
      </w:r>
      <w:proofErr w:type="spellEnd"/>
      <w:r>
        <w:rPr>
          <w:szCs w:val="24"/>
          <w:lang w:val="ro-MO"/>
        </w:rPr>
        <w:t xml:space="preserve">  de arțar   cu diametrul  tulpinii -22cm, înălțime  - 4 m , str.  C. Stamati ( intersecție cu str. Al. </w:t>
      </w:r>
      <w:proofErr w:type="spellStart"/>
      <w:r>
        <w:rPr>
          <w:szCs w:val="24"/>
          <w:lang w:val="ro-MO"/>
        </w:rPr>
        <w:t>Pușchin</w:t>
      </w:r>
      <w:proofErr w:type="spellEnd"/>
      <w:r>
        <w:rPr>
          <w:szCs w:val="24"/>
          <w:lang w:val="ro-MO"/>
        </w:rPr>
        <w:t>);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>3(trei) copaci uscați de plop cu diametrul  tulpinii -70cm, înălțime  - 30 m , str. Biruința,2;</w:t>
      </w:r>
    </w:p>
    <w:p w:rsidR="0050473F" w:rsidRDefault="0050473F" w:rsidP="0050473F">
      <w:pPr>
        <w:pStyle w:val="a4"/>
        <w:numPr>
          <w:ilvl w:val="0"/>
          <w:numId w:val="2"/>
        </w:numPr>
        <w:rPr>
          <w:szCs w:val="24"/>
          <w:lang w:val="ro-MO"/>
        </w:rPr>
      </w:pPr>
      <w:r>
        <w:rPr>
          <w:szCs w:val="24"/>
          <w:lang w:val="ro-MO"/>
        </w:rPr>
        <w:t>4 (patru )  copaci uscați  de pe str. Al. cel Bun, inclusiv :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  -   2  ( doi) copaci de plop   cu diametrul  tulpinilor  - 60-65 cm  , înălțime  -    9  m;</w:t>
      </w:r>
    </w:p>
    <w:p w:rsidR="0050473F" w:rsidRDefault="0050473F" w:rsidP="0050473F">
      <w:pPr>
        <w:pStyle w:val="a4"/>
        <w:rPr>
          <w:szCs w:val="24"/>
          <w:lang w:val="ro-MO"/>
        </w:rPr>
      </w:pPr>
      <w:r>
        <w:rPr>
          <w:szCs w:val="24"/>
          <w:lang w:val="ro-MO"/>
        </w:rPr>
        <w:t xml:space="preserve">        -   2  ( doi) copaci de scoruș  cu diametrul  tulpinilor   65 cm  , înălțime  -    8  m;</w:t>
      </w:r>
    </w:p>
    <w:p w:rsidR="0050473F" w:rsidRDefault="0050473F" w:rsidP="0050473F">
      <w:pPr>
        <w:pStyle w:val="a4"/>
        <w:numPr>
          <w:ilvl w:val="0"/>
          <w:numId w:val="2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2 (doi)  copaci de castan   cu diametrul  tulpinilor   80 cm, înălțime  -    10 m ce cresc alăturat  gospodăriei  de pe str. </w:t>
      </w:r>
      <w:proofErr w:type="spellStart"/>
      <w:r>
        <w:rPr>
          <w:szCs w:val="24"/>
          <w:lang w:val="ro-MO"/>
        </w:rPr>
        <w:t>Tîrgului</w:t>
      </w:r>
      <w:proofErr w:type="spellEnd"/>
      <w:r>
        <w:rPr>
          <w:szCs w:val="24"/>
          <w:lang w:val="ro-MO"/>
        </w:rPr>
        <w:t xml:space="preserve"> , nr.21  și sunt o amenințare  pentru  construcții      și liniilor  electrice  din apropiere; </w:t>
      </w:r>
    </w:p>
    <w:p w:rsidR="0050473F" w:rsidRPr="0050473F" w:rsidRDefault="0050473F" w:rsidP="0050473F">
      <w:pPr>
        <w:pStyle w:val="a4"/>
        <w:numPr>
          <w:ilvl w:val="0"/>
          <w:numId w:val="2"/>
        </w:numPr>
        <w:rPr>
          <w:color w:val="FF0000"/>
          <w:szCs w:val="24"/>
          <w:lang w:val="ro-MO"/>
        </w:rPr>
      </w:pPr>
      <w:r>
        <w:rPr>
          <w:szCs w:val="24"/>
          <w:lang w:val="ro-MO"/>
        </w:rPr>
        <w:t xml:space="preserve">1(unu) copac  de plop   cu diametrul  tulpinii   115 cm, înălțime   - 23  m , din preajma </w:t>
      </w:r>
      <w:r>
        <w:rPr>
          <w:szCs w:val="24"/>
          <w:lang w:val="ro-RO"/>
        </w:rPr>
        <w:t xml:space="preserve">complexului  de garaje  situat pe str. </w:t>
      </w:r>
      <w:proofErr w:type="spellStart"/>
      <w:r>
        <w:rPr>
          <w:szCs w:val="24"/>
          <w:lang w:val="ro-RO"/>
        </w:rPr>
        <w:t>Tîrgului</w:t>
      </w:r>
      <w:proofErr w:type="spellEnd"/>
      <w:r>
        <w:rPr>
          <w:szCs w:val="24"/>
          <w:lang w:val="ro-RO"/>
        </w:rPr>
        <w:t xml:space="preserve">  , ce în caz   de vijelie  și prăbușire  va duce la deteriorarea  construcțiilor;</w:t>
      </w:r>
    </w:p>
    <w:p w:rsidR="0050473F" w:rsidRDefault="0050473F" w:rsidP="0050473F">
      <w:pPr>
        <w:pStyle w:val="a4"/>
        <w:numPr>
          <w:ilvl w:val="0"/>
          <w:numId w:val="3"/>
        </w:numPr>
        <w:rPr>
          <w:color w:val="FF0000"/>
          <w:szCs w:val="24"/>
          <w:lang w:val="ro-RO"/>
        </w:rPr>
      </w:pPr>
      <w:r>
        <w:rPr>
          <w:szCs w:val="24"/>
          <w:lang w:val="ro-MO"/>
        </w:rPr>
        <w:t xml:space="preserve">9 </w:t>
      </w:r>
      <w:r>
        <w:rPr>
          <w:szCs w:val="24"/>
          <w:lang w:val="ro-RO"/>
        </w:rPr>
        <w:t xml:space="preserve">(nouă) copaci  uscați   , ce cresc  în apropiere de casa cu </w:t>
      </w:r>
      <w:proofErr w:type="spellStart"/>
      <w:r>
        <w:rPr>
          <w:szCs w:val="24"/>
          <w:lang w:val="ro-RO"/>
        </w:rPr>
        <w:t>m.m</w:t>
      </w:r>
      <w:proofErr w:type="spellEnd"/>
      <w:r>
        <w:rPr>
          <w:szCs w:val="24"/>
          <w:lang w:val="ro-RO"/>
        </w:rPr>
        <w:t>. etaje de pe str. Burebista,46 ce amenință starea tehnică  a acoperișului  și balcoanelor  construcției, inclusiv: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RO"/>
        </w:rPr>
        <w:t xml:space="preserve">- 4 (patru) copaci de nuc </w:t>
      </w:r>
      <w:r>
        <w:rPr>
          <w:szCs w:val="24"/>
          <w:lang w:val="ro-MO"/>
        </w:rPr>
        <w:t>cu diametrul  tulpinilor  -  15-60 cm  , înălțime  -  9-12  m;</w:t>
      </w:r>
    </w:p>
    <w:p w:rsidR="0050473F" w:rsidRDefault="0050473F" w:rsidP="0050473F">
      <w:pPr>
        <w:pStyle w:val="a4"/>
        <w:ind w:left="360"/>
        <w:jc w:val="center"/>
        <w:rPr>
          <w:szCs w:val="24"/>
          <w:lang w:val="ro-MO"/>
        </w:rPr>
      </w:pPr>
      <w:r>
        <w:rPr>
          <w:szCs w:val="24"/>
          <w:lang w:val="ro-MO"/>
        </w:rPr>
        <w:lastRenderedPageBreak/>
        <w:t>-2-</w:t>
      </w:r>
    </w:p>
    <w:p w:rsidR="0050473F" w:rsidRDefault="0050473F" w:rsidP="0050473F">
      <w:pPr>
        <w:pStyle w:val="a4"/>
        <w:ind w:left="360"/>
        <w:jc w:val="center"/>
        <w:rPr>
          <w:szCs w:val="24"/>
          <w:lang w:val="ro-MO"/>
        </w:rPr>
      </w:pP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MO"/>
        </w:rPr>
        <w:t>- 1(unu) copac de arțar, cu diametrul  tulpinii  -  18 cm  , înălțime  - 13  m;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>- 1(unu) copac de tei, cu diametrul  tulpinii  -  18 cm  , înălțime  - 12  m;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>- 1(unu) copac de scoruș, cu diametrul  tulpinii  -  12 cm  , înălțime  - 7  m;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>- 1(unu) copac de mesteacăn , cu diametrul  tulpinii  -  35 cm  , înălțime  - 14  m;</w:t>
      </w: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MO"/>
        </w:rPr>
        <w:t>- 1(unu) copac de cireș, cu diametrul  tulpinii  -  40 cm  , înălțime  - 14  m;</w:t>
      </w:r>
    </w:p>
    <w:p w:rsidR="0050473F" w:rsidRDefault="0050473F" w:rsidP="0050473F">
      <w:pPr>
        <w:pStyle w:val="a4"/>
        <w:numPr>
          <w:ilvl w:val="0"/>
          <w:numId w:val="3"/>
        </w:numPr>
        <w:rPr>
          <w:color w:val="FF0000"/>
          <w:szCs w:val="24"/>
          <w:lang w:val="ro-RO"/>
        </w:rPr>
      </w:pPr>
      <w:r>
        <w:rPr>
          <w:szCs w:val="24"/>
          <w:lang w:val="ro-MO"/>
        </w:rPr>
        <w:t xml:space="preserve">5 </w:t>
      </w:r>
      <w:r>
        <w:rPr>
          <w:szCs w:val="24"/>
          <w:lang w:val="ro-RO"/>
        </w:rPr>
        <w:t xml:space="preserve">(cinci ) copaci  uscați   , ce cresc  în apropiere de casa cu </w:t>
      </w:r>
      <w:proofErr w:type="spellStart"/>
      <w:r>
        <w:rPr>
          <w:szCs w:val="24"/>
          <w:lang w:val="ro-RO"/>
        </w:rPr>
        <w:t>m.m</w:t>
      </w:r>
      <w:proofErr w:type="spellEnd"/>
      <w:r>
        <w:rPr>
          <w:szCs w:val="24"/>
          <w:lang w:val="ro-RO"/>
        </w:rPr>
        <w:t>. etaje de pe str. Burebista,53 ce amenință starea tehnică  a fundamentului și balcoanelor  construcției, inclusiv :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RO"/>
        </w:rPr>
        <w:t xml:space="preserve">- 3 (trei) copaci de castan   </w:t>
      </w:r>
      <w:r>
        <w:rPr>
          <w:szCs w:val="24"/>
          <w:lang w:val="ro-MO"/>
        </w:rPr>
        <w:t>cu diametrul  tulpinilor  -  25-30 cm  , înălțime  -  11-13  m;</w:t>
      </w: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MO"/>
        </w:rPr>
        <w:t>- 1(unu) copac de mesteacăn , cu diametrul  tulpinii  -  25 cm  , înălțime  - 15  m;</w:t>
      </w: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MO"/>
        </w:rPr>
        <w:t>- 1(unu) copac de nuc , cu diametrul  tulpinii  -  25 cm  , înălțime  - 12  m;</w:t>
      </w:r>
    </w:p>
    <w:p w:rsidR="0050473F" w:rsidRDefault="0050473F" w:rsidP="0050473F">
      <w:pPr>
        <w:pStyle w:val="a4"/>
        <w:numPr>
          <w:ilvl w:val="0"/>
          <w:numId w:val="4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2 </w:t>
      </w:r>
      <w:r>
        <w:rPr>
          <w:szCs w:val="24"/>
          <w:lang w:val="ro-RO"/>
        </w:rPr>
        <w:t xml:space="preserve">(doi ) copaci  uscați   de scoruș </w:t>
      </w:r>
      <w:r>
        <w:rPr>
          <w:szCs w:val="24"/>
          <w:lang w:val="ro-MO"/>
        </w:rPr>
        <w:t>cu diametrul  tulpinilor  -  15-18 cm  , înălțime  - 5  m</w:t>
      </w:r>
    </w:p>
    <w:p w:rsidR="0050473F" w:rsidRDefault="0050473F" w:rsidP="0050473F">
      <w:pPr>
        <w:pStyle w:val="a4"/>
        <w:rPr>
          <w:szCs w:val="24"/>
          <w:lang w:val="ro-RO"/>
        </w:rPr>
      </w:pPr>
      <w:r>
        <w:rPr>
          <w:szCs w:val="24"/>
          <w:lang w:val="ro-RO"/>
        </w:rPr>
        <w:t xml:space="preserve">      ce cresc  în apropiere de casa cu </w:t>
      </w:r>
      <w:proofErr w:type="spellStart"/>
      <w:r>
        <w:rPr>
          <w:szCs w:val="24"/>
          <w:lang w:val="ro-RO"/>
        </w:rPr>
        <w:t>m.m</w:t>
      </w:r>
      <w:proofErr w:type="spellEnd"/>
      <w:r>
        <w:rPr>
          <w:szCs w:val="24"/>
          <w:lang w:val="ro-RO"/>
        </w:rPr>
        <w:t>. etaje de pe str. Burebista,65A;</w:t>
      </w:r>
    </w:p>
    <w:p w:rsidR="0050473F" w:rsidRDefault="0050473F" w:rsidP="0050473F">
      <w:pPr>
        <w:pStyle w:val="a4"/>
        <w:numPr>
          <w:ilvl w:val="0"/>
          <w:numId w:val="4"/>
        </w:numPr>
        <w:rPr>
          <w:szCs w:val="24"/>
          <w:lang w:val="ro-MO"/>
        </w:rPr>
      </w:pPr>
      <w:r>
        <w:rPr>
          <w:szCs w:val="24"/>
          <w:lang w:val="ro-RO"/>
        </w:rPr>
        <w:t>3</w:t>
      </w:r>
      <w:r>
        <w:rPr>
          <w:szCs w:val="24"/>
          <w:lang w:val="ro-MO"/>
        </w:rPr>
        <w:t xml:space="preserve"> </w:t>
      </w:r>
      <w:r>
        <w:rPr>
          <w:szCs w:val="24"/>
          <w:lang w:val="ro-RO"/>
        </w:rPr>
        <w:t xml:space="preserve">(trei ) copaci  uscați   de mesteacăn  </w:t>
      </w:r>
      <w:r>
        <w:rPr>
          <w:szCs w:val="24"/>
          <w:lang w:val="ro-MO"/>
        </w:rPr>
        <w:t>cu diametrul  tulpinilor  -  40 cm  , înălțime  - 13  m</w:t>
      </w:r>
    </w:p>
    <w:p w:rsidR="0050473F" w:rsidRDefault="0050473F" w:rsidP="0050473F">
      <w:pPr>
        <w:pStyle w:val="a4"/>
        <w:rPr>
          <w:szCs w:val="24"/>
          <w:lang w:val="ro-RO"/>
        </w:rPr>
      </w:pPr>
      <w:r>
        <w:rPr>
          <w:szCs w:val="24"/>
          <w:lang w:val="ro-RO"/>
        </w:rPr>
        <w:t xml:space="preserve">      ce cresc  în apropiere de casa cu </w:t>
      </w:r>
      <w:proofErr w:type="spellStart"/>
      <w:r>
        <w:rPr>
          <w:szCs w:val="24"/>
          <w:lang w:val="ro-RO"/>
        </w:rPr>
        <w:t>m.m</w:t>
      </w:r>
      <w:proofErr w:type="spellEnd"/>
      <w:r>
        <w:rPr>
          <w:szCs w:val="24"/>
          <w:lang w:val="ro-RO"/>
        </w:rPr>
        <w:t xml:space="preserve">. etaje de pe str. I. </w:t>
      </w:r>
      <w:proofErr w:type="spellStart"/>
      <w:r>
        <w:rPr>
          <w:szCs w:val="24"/>
          <w:lang w:val="ro-RO"/>
        </w:rPr>
        <w:t>Turghenev</w:t>
      </w:r>
      <w:proofErr w:type="spellEnd"/>
      <w:r>
        <w:rPr>
          <w:szCs w:val="24"/>
          <w:lang w:val="ro-RO"/>
        </w:rPr>
        <w:t xml:space="preserve"> , 40;</w:t>
      </w:r>
    </w:p>
    <w:p w:rsidR="0050473F" w:rsidRDefault="0050473F" w:rsidP="0050473F">
      <w:pPr>
        <w:pStyle w:val="a4"/>
        <w:numPr>
          <w:ilvl w:val="0"/>
          <w:numId w:val="3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5 (cinci)copaci de castani cu diametrul  tulpinilor   40-50 cm, înălțime  - 10 -15  m ce </w:t>
      </w:r>
    </w:p>
    <w:p w:rsidR="0050473F" w:rsidRPr="0050473F" w:rsidRDefault="0050473F" w:rsidP="0050473F">
      <w:pPr>
        <w:pStyle w:val="a4"/>
        <w:ind w:left="360"/>
        <w:rPr>
          <w:color w:val="FF0000"/>
          <w:szCs w:val="24"/>
          <w:lang w:val="ro-RO"/>
        </w:rPr>
      </w:pPr>
      <w:r>
        <w:rPr>
          <w:szCs w:val="24"/>
          <w:lang w:val="ro-MO"/>
        </w:rPr>
        <w:t>cresc alăturat  gospodăriei  de pe str. 50 ani ai Biruinței, 30 și prezintă pericol pentru pietoni  cu  amenajarea  ulterioară  a  trotuarului ( din contul solicitanților) ,</w:t>
      </w:r>
      <w:r>
        <w:rPr>
          <w:szCs w:val="24"/>
          <w:lang w:val="ro-RO"/>
        </w:rPr>
        <w:t xml:space="preserve"> </w:t>
      </w:r>
      <w:r>
        <w:rPr>
          <w:lang w:val="ro-RO"/>
        </w:rPr>
        <w:t xml:space="preserve">în conformitate </w:t>
      </w:r>
      <w:r>
        <w:rPr>
          <w:szCs w:val="24"/>
          <w:lang w:val="ro-RO"/>
        </w:rPr>
        <w:t xml:space="preserve">cu art.14 al.(2) </w:t>
      </w:r>
      <w:proofErr w:type="spellStart"/>
      <w:r>
        <w:rPr>
          <w:szCs w:val="24"/>
          <w:lang w:val="ro-RO"/>
        </w:rPr>
        <w:t>lit.f</w:t>
      </w:r>
      <w:proofErr w:type="spellEnd"/>
      <w:r>
        <w:rPr>
          <w:szCs w:val="24"/>
          <w:lang w:val="ro-RO"/>
        </w:rPr>
        <w:t xml:space="preserve">  din Legea privind administrația publică locală , nr.436 din 28.12.2006 , cu  Legea cu privire la spațiile verzi ale localităților urbane și rurale, nr.591 din 23.09.1999 şi  în temeiul procesului - verbal al comisiei consultative în sfera protecţiei mediului şi amenajarea teritoriului nr. 05 din</w:t>
      </w:r>
      <w:r>
        <w:rPr>
          <w:b/>
          <w:szCs w:val="24"/>
          <w:lang w:val="ro-RO"/>
        </w:rPr>
        <w:t xml:space="preserve">  </w:t>
      </w:r>
      <w:r w:rsidRPr="0050473F">
        <w:rPr>
          <w:szCs w:val="24"/>
          <w:lang w:val="ro-RO"/>
        </w:rPr>
        <w:t>25.11.2019</w:t>
      </w:r>
      <w:r>
        <w:rPr>
          <w:szCs w:val="24"/>
          <w:lang w:val="ro-RO"/>
        </w:rPr>
        <w:t>, consiliul orășenesc ,</w:t>
      </w:r>
    </w:p>
    <w:p w:rsidR="0050473F" w:rsidRDefault="0050473F" w:rsidP="0050473F">
      <w:pPr>
        <w:pStyle w:val="a4"/>
        <w:jc w:val="center"/>
        <w:rPr>
          <w:b/>
          <w:szCs w:val="24"/>
          <w:lang w:val="ro-MO"/>
        </w:rPr>
      </w:pPr>
      <w:r>
        <w:rPr>
          <w:b/>
          <w:szCs w:val="24"/>
          <w:lang w:val="ro-MO"/>
        </w:rPr>
        <w:t xml:space="preserve">  DECIDE:</w:t>
      </w:r>
    </w:p>
    <w:p w:rsidR="0050473F" w:rsidRDefault="0050473F" w:rsidP="0050473F">
      <w:pPr>
        <w:pStyle w:val="a4"/>
        <w:jc w:val="center"/>
        <w:rPr>
          <w:b/>
          <w:szCs w:val="24"/>
          <w:lang w:val="ro-MO"/>
        </w:rPr>
      </w:pPr>
      <w:r>
        <w:rPr>
          <w:b/>
          <w:szCs w:val="24"/>
          <w:lang w:val="ro-MO"/>
        </w:rPr>
        <w:t xml:space="preserve"> </w:t>
      </w:r>
    </w:p>
    <w:p w:rsidR="0050473F" w:rsidRDefault="0050473F" w:rsidP="0050473F">
      <w:pPr>
        <w:pStyle w:val="a4"/>
        <w:rPr>
          <w:szCs w:val="24"/>
          <w:lang w:val="ro-MO"/>
        </w:rPr>
      </w:pPr>
      <w:r>
        <w:rPr>
          <w:szCs w:val="24"/>
          <w:lang w:val="ro-MO"/>
        </w:rPr>
        <w:t xml:space="preserve">    1. Se   permite  , după  obţinerea  autorizaţiei de la  organele  abilitate de mediu, defrişarea       </w:t>
      </w:r>
    </w:p>
    <w:p w:rsidR="0050473F" w:rsidRDefault="0050473F" w:rsidP="0050473F">
      <w:pPr>
        <w:pStyle w:val="a4"/>
        <w:rPr>
          <w:szCs w:val="24"/>
          <w:lang w:val="ro-MO"/>
        </w:rPr>
      </w:pPr>
      <w:r>
        <w:rPr>
          <w:szCs w:val="24"/>
          <w:lang w:val="ro-MO"/>
        </w:rPr>
        <w:t xml:space="preserve">    următorilor  arbori  :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7 ( șapte )  copaci uscați  de pe str. M. Viteazul , inclusiv: 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 - 3 ( trei)  copaci de arțari   cu diametrul  tulpinilor - 15cm  , înălțime  -  5 m.  de pe str. M. Viteazul ( nr.11,48, 21);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 - 2 ( doi)copaci de  frasin   cu diametrul  tulpinilor - 18-22cm  , înălțime  -    12  m.  de pe str. M. Viteazul ( nr. 48,  );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 - 1  ( unu) copac de plop   cu diametrul  tulpinii -  75 cm  , înălțime  -    18  m.  de pe str. M. Viteazul ( nr. 48,  );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  - 1  ( unu) </w:t>
      </w:r>
      <w:proofErr w:type="spellStart"/>
      <w:r>
        <w:rPr>
          <w:szCs w:val="24"/>
          <w:lang w:val="ro-MO"/>
        </w:rPr>
        <w:t>copacde</w:t>
      </w:r>
      <w:proofErr w:type="spellEnd"/>
      <w:r>
        <w:rPr>
          <w:szCs w:val="24"/>
          <w:lang w:val="ro-MO"/>
        </w:rPr>
        <w:t xml:space="preserve"> nuc   cu diametrul  tulpinilor - 18 cm  , înălțime  -    7  m.  de pe str. M. Viteazul ( nr. 48,  );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1 (unu) copac uscat de castan  cu diametrul  tulpinii -  60 cm  , înălțime  -   13 m  de pe str. 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>Independențe, 74, scara 3</w:t>
      </w:r>
    </w:p>
    <w:p w:rsidR="0050473F" w:rsidRPr="0050473F" w:rsidRDefault="0050473F" w:rsidP="0050473F">
      <w:pPr>
        <w:pStyle w:val="a4"/>
        <w:numPr>
          <w:ilvl w:val="0"/>
          <w:numId w:val="1"/>
        </w:numPr>
        <w:rPr>
          <w:color w:val="FF0000"/>
          <w:szCs w:val="24"/>
          <w:lang w:val="ro-MO"/>
        </w:rPr>
      </w:pPr>
      <w:r>
        <w:rPr>
          <w:szCs w:val="24"/>
          <w:lang w:val="ro-MO"/>
        </w:rPr>
        <w:t xml:space="preserve">5( cinci) copaci de brazi  ( 2 uscați și 3 afectați de boală) cu diametrul  tulpinilor 20 cm - 35cm, </w:t>
      </w: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MO"/>
        </w:rPr>
        <w:t>înălțime   - 7-15 m   pe str. Independenței (bulevard)</w:t>
      </w:r>
    </w:p>
    <w:p w:rsidR="0050473F" w:rsidRPr="0050473F" w:rsidRDefault="0050473F" w:rsidP="0050473F">
      <w:pPr>
        <w:pStyle w:val="a4"/>
        <w:numPr>
          <w:ilvl w:val="0"/>
          <w:numId w:val="1"/>
        </w:numPr>
        <w:rPr>
          <w:color w:val="FF0000"/>
          <w:szCs w:val="24"/>
          <w:lang w:val="ro-MO"/>
        </w:rPr>
      </w:pPr>
      <w:r>
        <w:rPr>
          <w:szCs w:val="24"/>
          <w:lang w:val="ro-MO"/>
        </w:rPr>
        <w:t xml:space="preserve">1(unu)  copac de zarzăr uscat cu diametrul  tulpinii  -10cm  , înălțime -  9  m și 1 (unu ) copac de </w:t>
      </w: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MO"/>
        </w:rPr>
        <w:t>scoruș cu diametrul  tulpinii  -15cm  , înălțime -  4  m  de pe str. Independenței   ( fostul obiect comercial ”</w:t>
      </w:r>
      <w:proofErr w:type="spellStart"/>
      <w:r>
        <w:rPr>
          <w:szCs w:val="24"/>
          <w:lang w:val="ro-MO"/>
        </w:rPr>
        <w:t>Teremoc</w:t>
      </w:r>
      <w:proofErr w:type="spellEnd"/>
      <w:r>
        <w:rPr>
          <w:szCs w:val="24"/>
          <w:lang w:val="ro-MO"/>
        </w:rPr>
        <w:t xml:space="preserve">”) 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2(doi) copaci  uscați  de scoruș   cu diametrul  tulpinilor - 15 cm - 18cm, înălțime  -    6-9  m. din 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zona verde  de pe str. Independenței;   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1(unu) copac  </w:t>
      </w:r>
      <w:proofErr w:type="spellStart"/>
      <w:r>
        <w:rPr>
          <w:szCs w:val="24"/>
          <w:lang w:val="ro-MO"/>
        </w:rPr>
        <w:t>uscaț</w:t>
      </w:r>
      <w:proofErr w:type="spellEnd"/>
      <w:r>
        <w:rPr>
          <w:szCs w:val="24"/>
          <w:lang w:val="ro-MO"/>
        </w:rPr>
        <w:t xml:space="preserve">  de castan   cu diametrul  tulpinii 65 cm, înălțime  - 12 m , str. 50 ani ai 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>Biruinței, 182;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1(unu) copac   </w:t>
      </w:r>
      <w:proofErr w:type="spellStart"/>
      <w:r>
        <w:rPr>
          <w:szCs w:val="24"/>
          <w:lang w:val="ro-MO"/>
        </w:rPr>
        <w:t>uscaț</w:t>
      </w:r>
      <w:proofErr w:type="spellEnd"/>
      <w:r>
        <w:rPr>
          <w:szCs w:val="24"/>
          <w:lang w:val="ro-MO"/>
        </w:rPr>
        <w:t xml:space="preserve">  de arțar   cu diametrul  tulpinii -22cm, înălțime  - 4 m , str.  C. Stamati                 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( intersecție cu str. Al. </w:t>
      </w:r>
      <w:proofErr w:type="spellStart"/>
      <w:r>
        <w:rPr>
          <w:szCs w:val="24"/>
          <w:lang w:val="ro-MO"/>
        </w:rPr>
        <w:t>Pușchin</w:t>
      </w:r>
      <w:proofErr w:type="spellEnd"/>
      <w:r>
        <w:rPr>
          <w:szCs w:val="24"/>
          <w:lang w:val="ro-MO"/>
        </w:rPr>
        <w:t>);</w:t>
      </w:r>
    </w:p>
    <w:p w:rsidR="0050473F" w:rsidRDefault="0050473F" w:rsidP="0050473F">
      <w:pPr>
        <w:pStyle w:val="a4"/>
        <w:numPr>
          <w:ilvl w:val="0"/>
          <w:numId w:val="1"/>
        </w:numPr>
        <w:rPr>
          <w:szCs w:val="24"/>
          <w:lang w:val="ro-MO"/>
        </w:rPr>
      </w:pPr>
      <w:r>
        <w:rPr>
          <w:szCs w:val="24"/>
          <w:lang w:val="ro-MO"/>
        </w:rPr>
        <w:t>3(trei) copaci uscați de plop cu diametrul  tulpinii -70cm, înălțime  - 30 m , str. Biruința,2;</w:t>
      </w:r>
    </w:p>
    <w:p w:rsidR="0050473F" w:rsidRDefault="0050473F" w:rsidP="0050473F">
      <w:pPr>
        <w:pStyle w:val="a4"/>
        <w:numPr>
          <w:ilvl w:val="0"/>
          <w:numId w:val="2"/>
        </w:numPr>
        <w:rPr>
          <w:szCs w:val="24"/>
          <w:lang w:val="ro-MO"/>
        </w:rPr>
      </w:pPr>
      <w:r>
        <w:rPr>
          <w:szCs w:val="24"/>
          <w:lang w:val="ro-MO"/>
        </w:rPr>
        <w:t>4 (patru )  copaci uscați  de pe str. Al. cel Bun , inclusiv: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  -   2  ( doi) copaci de plop   cu diametrul  tulpinilor  - 60-65 cm  , înălțime  -    9  m;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</w:p>
    <w:p w:rsidR="0050473F" w:rsidRDefault="0050473F" w:rsidP="0050473F">
      <w:pPr>
        <w:pStyle w:val="a4"/>
        <w:ind w:left="360"/>
        <w:jc w:val="center"/>
        <w:rPr>
          <w:szCs w:val="24"/>
          <w:lang w:val="ro-MO"/>
        </w:rPr>
      </w:pPr>
      <w:r>
        <w:rPr>
          <w:szCs w:val="24"/>
          <w:lang w:val="ro-MO"/>
        </w:rPr>
        <w:t>-9-</w:t>
      </w:r>
    </w:p>
    <w:p w:rsidR="0050473F" w:rsidRDefault="0050473F" w:rsidP="0050473F">
      <w:pPr>
        <w:pStyle w:val="a4"/>
        <w:rPr>
          <w:szCs w:val="24"/>
          <w:lang w:val="ro-MO"/>
        </w:rPr>
      </w:pPr>
      <w:r>
        <w:rPr>
          <w:szCs w:val="24"/>
          <w:lang w:val="ro-MO"/>
        </w:rPr>
        <w:t xml:space="preserve">        -   2  ( doi) copaci de scoruș  cu diametrul  tulpinilor   65 cm  , înălțime  -    8  m;</w:t>
      </w:r>
    </w:p>
    <w:p w:rsidR="0050473F" w:rsidRDefault="0050473F" w:rsidP="0050473F">
      <w:pPr>
        <w:pStyle w:val="a4"/>
        <w:numPr>
          <w:ilvl w:val="0"/>
          <w:numId w:val="5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2 (doi)  copaci de castan   cu diametrul  tulpinilor   80 cm, înălțime  -    10 m ce cresc alăturat  </w:t>
      </w:r>
    </w:p>
    <w:p w:rsidR="0050473F" w:rsidRDefault="0050473F" w:rsidP="0050473F">
      <w:pPr>
        <w:pStyle w:val="a4"/>
        <w:ind w:left="408"/>
        <w:rPr>
          <w:szCs w:val="24"/>
          <w:lang w:val="ro-MO"/>
        </w:rPr>
      </w:pPr>
      <w:r>
        <w:rPr>
          <w:szCs w:val="24"/>
          <w:lang w:val="ro-MO"/>
        </w:rPr>
        <w:t xml:space="preserve">gospodăriei  de pe str. </w:t>
      </w:r>
      <w:proofErr w:type="spellStart"/>
      <w:r>
        <w:rPr>
          <w:szCs w:val="24"/>
          <w:lang w:val="ro-MO"/>
        </w:rPr>
        <w:t>Tîrgului</w:t>
      </w:r>
      <w:proofErr w:type="spellEnd"/>
      <w:r>
        <w:rPr>
          <w:szCs w:val="24"/>
          <w:lang w:val="ro-MO"/>
        </w:rPr>
        <w:t xml:space="preserve"> , nr.21;</w:t>
      </w:r>
    </w:p>
    <w:p w:rsidR="0050473F" w:rsidRPr="0050473F" w:rsidRDefault="0050473F" w:rsidP="0050473F">
      <w:pPr>
        <w:pStyle w:val="a4"/>
        <w:numPr>
          <w:ilvl w:val="0"/>
          <w:numId w:val="2"/>
        </w:numPr>
        <w:rPr>
          <w:color w:val="FF0000"/>
          <w:szCs w:val="24"/>
          <w:lang w:val="ro-MO"/>
        </w:rPr>
      </w:pPr>
      <w:r>
        <w:rPr>
          <w:szCs w:val="24"/>
          <w:lang w:val="ro-MO"/>
        </w:rPr>
        <w:t xml:space="preserve">1(unu) copac  de plop   cu diametrul  tulpinii   115 cm, înălțime   - 23  m , din preajma </w:t>
      </w: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RO"/>
        </w:rPr>
        <w:t xml:space="preserve">complexului  de garaje  situat pe str. </w:t>
      </w:r>
      <w:proofErr w:type="spellStart"/>
      <w:r>
        <w:rPr>
          <w:szCs w:val="24"/>
          <w:lang w:val="ro-RO"/>
        </w:rPr>
        <w:t>Tîrgului</w:t>
      </w:r>
      <w:proofErr w:type="spellEnd"/>
      <w:r>
        <w:rPr>
          <w:szCs w:val="24"/>
          <w:lang w:val="ro-RO"/>
        </w:rPr>
        <w:t>;</w:t>
      </w:r>
    </w:p>
    <w:p w:rsidR="0050473F" w:rsidRDefault="0050473F" w:rsidP="0050473F">
      <w:pPr>
        <w:pStyle w:val="a4"/>
        <w:numPr>
          <w:ilvl w:val="0"/>
          <w:numId w:val="3"/>
        </w:numPr>
        <w:rPr>
          <w:color w:val="FF0000"/>
          <w:szCs w:val="24"/>
          <w:lang w:val="ro-RO"/>
        </w:rPr>
      </w:pPr>
      <w:r>
        <w:rPr>
          <w:szCs w:val="24"/>
          <w:lang w:val="ro-MO"/>
        </w:rPr>
        <w:t xml:space="preserve">9 </w:t>
      </w:r>
      <w:r>
        <w:rPr>
          <w:szCs w:val="24"/>
          <w:lang w:val="ro-RO"/>
        </w:rPr>
        <w:t xml:space="preserve">(nouă) copaci  uscați   , ce cresc  în apropiere de casa cu </w:t>
      </w:r>
      <w:proofErr w:type="spellStart"/>
      <w:r>
        <w:rPr>
          <w:szCs w:val="24"/>
          <w:lang w:val="ro-RO"/>
        </w:rPr>
        <w:t>m.m</w:t>
      </w:r>
      <w:proofErr w:type="spellEnd"/>
      <w:r>
        <w:rPr>
          <w:szCs w:val="24"/>
          <w:lang w:val="ro-RO"/>
        </w:rPr>
        <w:t>. etaje de pe str. Burebista,46 , inclusiv :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RO"/>
        </w:rPr>
        <w:t xml:space="preserve">- 4 (patru) copaci de nuc </w:t>
      </w:r>
      <w:r>
        <w:rPr>
          <w:szCs w:val="24"/>
          <w:lang w:val="ro-MO"/>
        </w:rPr>
        <w:t>cu diametrul  tulpinilor  -  15-60 cm  , înălțime  -  9-12  m;</w:t>
      </w: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MO"/>
        </w:rPr>
        <w:t>- 1(unu) copac de arțar, cu diametrul  tulpinii  -  18 cm  , înălțime  - 13  m;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>- 1(unu) copac de tei, cu diametrul  tulpinii  -  18 cm  , înălțime  - 12  m;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>- 1(unu) copac de scoruș, cu diametrul  tulpinii  -  12 cm  , înălțime  - 7  m;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>- 1(unu) copac de mesteacăn , cu diametrul  tulpinii  -  35 cm  , înălțime  - 14  m;</w:t>
      </w: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MO"/>
        </w:rPr>
        <w:t>- 1(unu) copac de cireș, cu diametrul  tulpinii  -  40 cm  , înălțime  - 14  m;</w:t>
      </w:r>
    </w:p>
    <w:p w:rsidR="0050473F" w:rsidRPr="0050473F" w:rsidRDefault="0050473F" w:rsidP="0050473F">
      <w:pPr>
        <w:pStyle w:val="a4"/>
        <w:numPr>
          <w:ilvl w:val="0"/>
          <w:numId w:val="5"/>
        </w:numPr>
        <w:rPr>
          <w:color w:val="FF0000"/>
          <w:szCs w:val="24"/>
          <w:lang w:val="ro-RO"/>
        </w:rPr>
      </w:pPr>
      <w:r>
        <w:rPr>
          <w:szCs w:val="24"/>
          <w:lang w:val="ro-MO"/>
        </w:rPr>
        <w:t xml:space="preserve">5 </w:t>
      </w:r>
      <w:r>
        <w:rPr>
          <w:szCs w:val="24"/>
          <w:lang w:val="ro-RO"/>
        </w:rPr>
        <w:t xml:space="preserve">(cinci ) copaci  uscați   , ce cresc  în apropiere de casa cu </w:t>
      </w:r>
      <w:proofErr w:type="spellStart"/>
      <w:r>
        <w:rPr>
          <w:szCs w:val="24"/>
          <w:lang w:val="ro-RO"/>
        </w:rPr>
        <w:t>m.m</w:t>
      </w:r>
      <w:proofErr w:type="spellEnd"/>
      <w:r>
        <w:rPr>
          <w:szCs w:val="24"/>
          <w:lang w:val="ro-RO"/>
        </w:rPr>
        <w:t xml:space="preserve">. etaje de pe str. Burebista,53 ce </w:t>
      </w:r>
    </w:p>
    <w:p w:rsidR="0050473F" w:rsidRDefault="0050473F" w:rsidP="0050473F">
      <w:pPr>
        <w:pStyle w:val="a4"/>
        <w:ind w:left="408"/>
        <w:rPr>
          <w:color w:val="FF0000"/>
          <w:szCs w:val="24"/>
          <w:lang w:val="ro-RO"/>
        </w:rPr>
      </w:pPr>
      <w:r>
        <w:rPr>
          <w:szCs w:val="24"/>
          <w:lang w:val="ro-RO"/>
        </w:rPr>
        <w:t>amenință starea tehnică  a fundamentului și balcoanelor</w:t>
      </w:r>
      <w:r w:rsidR="0028727F">
        <w:rPr>
          <w:szCs w:val="24"/>
          <w:lang w:val="ro-RO"/>
        </w:rPr>
        <w:t xml:space="preserve">, </w:t>
      </w:r>
      <w:r>
        <w:rPr>
          <w:szCs w:val="24"/>
          <w:lang w:val="ro-RO"/>
        </w:rPr>
        <w:t xml:space="preserve">  construcției, inclusiv: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RO"/>
        </w:rPr>
        <w:t xml:space="preserve">- 3 (trei) copaci de castan   </w:t>
      </w:r>
      <w:r>
        <w:rPr>
          <w:szCs w:val="24"/>
          <w:lang w:val="ro-MO"/>
        </w:rPr>
        <w:t>cu diametrul  tulpinilor  -  25-30 cm  , înălțime  -  11-13  m;</w:t>
      </w: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MO"/>
        </w:rPr>
        <w:t>- 1(unu) copac de mesteacăn , cu diametrul  tulpinii  -  25 cm  , înălțime  - 15  m;</w:t>
      </w:r>
    </w:p>
    <w:p w:rsidR="0050473F" w:rsidRDefault="0050473F" w:rsidP="0050473F">
      <w:pPr>
        <w:pStyle w:val="a4"/>
        <w:ind w:left="360"/>
        <w:rPr>
          <w:color w:val="FF0000"/>
          <w:szCs w:val="24"/>
          <w:lang w:val="ro-MO"/>
        </w:rPr>
      </w:pPr>
      <w:r>
        <w:rPr>
          <w:szCs w:val="24"/>
          <w:lang w:val="ro-MO"/>
        </w:rPr>
        <w:t>- 1(unu) copac de nuc , cu diametrul  tulpinii  -  25 cm  , înălțime  - 12  m;</w:t>
      </w:r>
    </w:p>
    <w:p w:rsidR="0050473F" w:rsidRDefault="0050473F" w:rsidP="0050473F">
      <w:pPr>
        <w:pStyle w:val="a4"/>
        <w:numPr>
          <w:ilvl w:val="0"/>
          <w:numId w:val="4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2 </w:t>
      </w:r>
      <w:r>
        <w:rPr>
          <w:szCs w:val="24"/>
          <w:lang w:val="ro-RO"/>
        </w:rPr>
        <w:t xml:space="preserve">(doi ) copaci  uscați   de scoruș </w:t>
      </w:r>
      <w:r>
        <w:rPr>
          <w:szCs w:val="24"/>
          <w:lang w:val="ro-MO"/>
        </w:rPr>
        <w:t>cu diametrul  tulpinilor  -  15-18 cm  , înălțime  - 5  m</w:t>
      </w:r>
    </w:p>
    <w:p w:rsidR="0050473F" w:rsidRDefault="0050473F" w:rsidP="0050473F">
      <w:pPr>
        <w:pStyle w:val="a4"/>
        <w:rPr>
          <w:szCs w:val="24"/>
          <w:lang w:val="ro-RO"/>
        </w:rPr>
      </w:pPr>
      <w:r>
        <w:rPr>
          <w:szCs w:val="24"/>
          <w:lang w:val="ro-RO"/>
        </w:rPr>
        <w:t xml:space="preserve">      ce cresc  în apropiere de casa cu </w:t>
      </w:r>
      <w:proofErr w:type="spellStart"/>
      <w:r>
        <w:rPr>
          <w:szCs w:val="24"/>
          <w:lang w:val="ro-RO"/>
        </w:rPr>
        <w:t>m.m</w:t>
      </w:r>
      <w:proofErr w:type="spellEnd"/>
      <w:r>
        <w:rPr>
          <w:szCs w:val="24"/>
          <w:lang w:val="ro-RO"/>
        </w:rPr>
        <w:t>. etaje de pe str. Burebista,65A;</w:t>
      </w:r>
    </w:p>
    <w:p w:rsidR="0050473F" w:rsidRDefault="0050473F" w:rsidP="0050473F">
      <w:pPr>
        <w:pStyle w:val="a4"/>
        <w:numPr>
          <w:ilvl w:val="0"/>
          <w:numId w:val="4"/>
        </w:numPr>
        <w:rPr>
          <w:szCs w:val="24"/>
          <w:lang w:val="ro-MO"/>
        </w:rPr>
      </w:pPr>
      <w:r>
        <w:rPr>
          <w:szCs w:val="24"/>
          <w:lang w:val="ro-RO"/>
        </w:rPr>
        <w:t>3</w:t>
      </w:r>
      <w:r>
        <w:rPr>
          <w:szCs w:val="24"/>
          <w:lang w:val="ro-MO"/>
        </w:rPr>
        <w:t xml:space="preserve"> </w:t>
      </w:r>
      <w:r>
        <w:rPr>
          <w:szCs w:val="24"/>
          <w:lang w:val="ro-RO"/>
        </w:rPr>
        <w:t xml:space="preserve">(trei ) copaci  uscați   de mesteacăn  </w:t>
      </w:r>
      <w:r>
        <w:rPr>
          <w:szCs w:val="24"/>
          <w:lang w:val="ro-MO"/>
        </w:rPr>
        <w:t>cu diametrul  tulpinilor  -  40 cm  , înălțime  - 13  m</w:t>
      </w:r>
    </w:p>
    <w:p w:rsidR="0050473F" w:rsidRDefault="0050473F" w:rsidP="0050473F">
      <w:pPr>
        <w:pStyle w:val="a4"/>
        <w:rPr>
          <w:szCs w:val="24"/>
          <w:lang w:val="ro-RO"/>
        </w:rPr>
      </w:pPr>
      <w:r>
        <w:rPr>
          <w:szCs w:val="24"/>
          <w:lang w:val="ro-RO"/>
        </w:rPr>
        <w:t xml:space="preserve">      ce cresc  în apropiere de casa cu </w:t>
      </w:r>
      <w:proofErr w:type="spellStart"/>
      <w:r>
        <w:rPr>
          <w:szCs w:val="24"/>
          <w:lang w:val="ro-RO"/>
        </w:rPr>
        <w:t>m.m</w:t>
      </w:r>
      <w:proofErr w:type="spellEnd"/>
      <w:r>
        <w:rPr>
          <w:szCs w:val="24"/>
          <w:lang w:val="ro-RO"/>
        </w:rPr>
        <w:t xml:space="preserve">. etaje de pe str. I. </w:t>
      </w:r>
      <w:proofErr w:type="spellStart"/>
      <w:r>
        <w:rPr>
          <w:szCs w:val="24"/>
          <w:lang w:val="ro-RO"/>
        </w:rPr>
        <w:t>Turghenev</w:t>
      </w:r>
      <w:proofErr w:type="spellEnd"/>
      <w:r>
        <w:rPr>
          <w:szCs w:val="24"/>
          <w:lang w:val="ro-RO"/>
        </w:rPr>
        <w:t xml:space="preserve"> , 40;</w:t>
      </w:r>
    </w:p>
    <w:p w:rsidR="0050473F" w:rsidRDefault="0050473F" w:rsidP="0050473F">
      <w:pPr>
        <w:pStyle w:val="a4"/>
        <w:numPr>
          <w:ilvl w:val="0"/>
          <w:numId w:val="3"/>
        </w:numPr>
        <w:rPr>
          <w:szCs w:val="24"/>
          <w:lang w:val="ro-MO"/>
        </w:rPr>
      </w:pPr>
      <w:r>
        <w:rPr>
          <w:szCs w:val="24"/>
          <w:lang w:val="ro-MO"/>
        </w:rPr>
        <w:t xml:space="preserve">5 (cinci)copaci de castani cu diametrul  tulpinilor   40-50 cm, înălțime  - 10 -15  m ce </w:t>
      </w:r>
    </w:p>
    <w:p w:rsidR="0050473F" w:rsidRDefault="0050473F" w:rsidP="0050473F">
      <w:pPr>
        <w:pStyle w:val="a4"/>
        <w:ind w:left="360"/>
        <w:rPr>
          <w:szCs w:val="24"/>
          <w:lang w:val="ro-MO"/>
        </w:rPr>
      </w:pPr>
      <w:r>
        <w:rPr>
          <w:szCs w:val="24"/>
          <w:lang w:val="ro-MO"/>
        </w:rPr>
        <w:t xml:space="preserve">cresc alăturat  gospodăriei  de pe str. 50 ani ai Biruinței, 30  </w:t>
      </w:r>
    </w:p>
    <w:p w:rsidR="0050473F" w:rsidRDefault="0050473F" w:rsidP="0050473F">
      <w:pPr>
        <w:pStyle w:val="a4"/>
        <w:ind w:left="-142"/>
        <w:rPr>
          <w:szCs w:val="24"/>
          <w:lang w:val="ro-RO"/>
        </w:rPr>
      </w:pPr>
      <w:r>
        <w:rPr>
          <w:szCs w:val="24"/>
          <w:lang w:val="ro-RO"/>
        </w:rPr>
        <w:t xml:space="preserve">           2. Se pune în sarcina  prop</w:t>
      </w:r>
      <w:r w:rsidR="0028727F">
        <w:rPr>
          <w:szCs w:val="24"/>
          <w:lang w:val="ro-RO"/>
        </w:rPr>
        <w:t>rietarilor  gospodăriei  situată</w:t>
      </w:r>
      <w:r>
        <w:rPr>
          <w:szCs w:val="24"/>
          <w:lang w:val="ro-RO"/>
        </w:rPr>
        <w:t xml:space="preserve"> pe str. 50 ani ai Biruinței, 30 ( Racu   </w:t>
      </w:r>
    </w:p>
    <w:p w:rsidR="0050473F" w:rsidRDefault="0050473F" w:rsidP="0050473F">
      <w:pPr>
        <w:pStyle w:val="a4"/>
        <w:ind w:left="-142"/>
        <w:rPr>
          <w:szCs w:val="24"/>
          <w:lang w:val="ro-RO"/>
        </w:rPr>
      </w:pPr>
      <w:r>
        <w:rPr>
          <w:szCs w:val="24"/>
          <w:lang w:val="ro-RO"/>
        </w:rPr>
        <w:t xml:space="preserve">        Serghei; Racu </w:t>
      </w:r>
      <w:proofErr w:type="spellStart"/>
      <w:r>
        <w:rPr>
          <w:szCs w:val="24"/>
          <w:lang w:val="ro-RO"/>
        </w:rPr>
        <w:t>Liudmila</w:t>
      </w:r>
      <w:proofErr w:type="spellEnd"/>
      <w:r>
        <w:rPr>
          <w:szCs w:val="24"/>
          <w:lang w:val="ro-RO"/>
        </w:rPr>
        <w:t xml:space="preserve">; Guțu Vasile)  să  sădească în locul  arborilor defrișați  copaci tineri </w:t>
      </w:r>
      <w:proofErr w:type="spellStart"/>
      <w:r>
        <w:rPr>
          <w:szCs w:val="24"/>
          <w:lang w:val="ro-RO"/>
        </w:rPr>
        <w:t>pînă</w:t>
      </w:r>
      <w:proofErr w:type="spellEnd"/>
      <w:r>
        <w:rPr>
          <w:szCs w:val="24"/>
          <w:lang w:val="ro-RO"/>
        </w:rPr>
        <w:t xml:space="preserve"> la </w:t>
      </w:r>
    </w:p>
    <w:p w:rsidR="0050473F" w:rsidRDefault="0050473F" w:rsidP="0050473F">
      <w:pPr>
        <w:pStyle w:val="a4"/>
        <w:ind w:left="-142"/>
        <w:rPr>
          <w:color w:val="FF0000"/>
          <w:szCs w:val="24"/>
          <w:lang w:val="ro-MO"/>
        </w:rPr>
      </w:pPr>
      <w:r>
        <w:rPr>
          <w:szCs w:val="24"/>
          <w:lang w:val="ro-RO"/>
        </w:rPr>
        <w:t xml:space="preserve">       data de   01.03.2020.</w:t>
      </w:r>
    </w:p>
    <w:p w:rsidR="0028727F" w:rsidRDefault="0050473F" w:rsidP="0050473F">
      <w:pPr>
        <w:pStyle w:val="a4"/>
        <w:tabs>
          <w:tab w:val="left" w:pos="567"/>
        </w:tabs>
        <w:rPr>
          <w:lang w:val="ro-MO"/>
        </w:rPr>
      </w:pPr>
      <w:r>
        <w:rPr>
          <w:lang w:val="ro-MO"/>
        </w:rPr>
        <w:t xml:space="preserve">          3.</w:t>
      </w:r>
      <w:r w:rsidR="0028727F">
        <w:rPr>
          <w:lang w:val="ro-MO"/>
        </w:rPr>
        <w:t xml:space="preserve"> Primarul or. Ocnița  </w:t>
      </w:r>
      <w:r>
        <w:rPr>
          <w:lang w:val="ro-MO"/>
        </w:rPr>
        <w:t xml:space="preserve">va asigura tăierea , evidenţa şi predarea arborilor de pe  terenurile publice </w:t>
      </w:r>
    </w:p>
    <w:p w:rsidR="0028727F" w:rsidRDefault="0028727F" w:rsidP="0050473F">
      <w:pPr>
        <w:pStyle w:val="a4"/>
        <w:tabs>
          <w:tab w:val="left" w:pos="567"/>
        </w:tabs>
        <w:rPr>
          <w:lang w:val="ro-MO"/>
        </w:rPr>
      </w:pPr>
      <w:r>
        <w:rPr>
          <w:lang w:val="ro-MO"/>
        </w:rPr>
        <w:t xml:space="preserve">     </w:t>
      </w:r>
      <w:r w:rsidR="0050473F">
        <w:rPr>
          <w:lang w:val="ro-MO"/>
        </w:rPr>
        <w:t xml:space="preserve">familiilor  vulnerabile din comunitate,  pentru utilizarea lor ca sursă de încălzire  a încăperilor în </w:t>
      </w:r>
    </w:p>
    <w:p w:rsidR="0050473F" w:rsidRDefault="0028727F" w:rsidP="0050473F">
      <w:pPr>
        <w:pStyle w:val="a4"/>
        <w:tabs>
          <w:tab w:val="left" w:pos="567"/>
        </w:tabs>
        <w:rPr>
          <w:lang w:val="ro-MO"/>
        </w:rPr>
      </w:pPr>
      <w:r>
        <w:rPr>
          <w:lang w:val="ro-MO"/>
        </w:rPr>
        <w:t xml:space="preserve">     </w:t>
      </w:r>
      <w:r w:rsidR="0050473F">
        <w:rPr>
          <w:lang w:val="ro-MO"/>
        </w:rPr>
        <w:t>perioada rece a anului.</w:t>
      </w:r>
    </w:p>
    <w:p w:rsidR="003F20C3" w:rsidRDefault="003F20C3">
      <w:pPr>
        <w:rPr>
          <w:lang w:val="ro-MO"/>
        </w:rPr>
      </w:pPr>
    </w:p>
    <w:p w:rsidR="0050473F" w:rsidRDefault="0050473F">
      <w:pPr>
        <w:rPr>
          <w:lang w:val="ro-MO"/>
        </w:rPr>
      </w:pPr>
    </w:p>
    <w:p w:rsidR="0050473F" w:rsidRPr="00EF74B7" w:rsidRDefault="0050473F" w:rsidP="0050473F">
      <w:pPr>
        <w:tabs>
          <w:tab w:val="left" w:pos="4339"/>
        </w:tabs>
        <w:rPr>
          <w:lang w:val="ro-MO"/>
        </w:rPr>
      </w:pPr>
    </w:p>
    <w:p w:rsidR="0050473F" w:rsidRPr="00EF74B7" w:rsidRDefault="0050473F" w:rsidP="0050473F">
      <w:pPr>
        <w:rPr>
          <w:b/>
          <w:lang w:val="ro-MO"/>
        </w:rPr>
      </w:pPr>
    </w:p>
    <w:p w:rsidR="0050473F" w:rsidRPr="00EF74B7" w:rsidRDefault="0050473F" w:rsidP="0050473F">
      <w:pPr>
        <w:rPr>
          <w:b/>
          <w:lang w:val="ro-MO"/>
        </w:rPr>
      </w:pPr>
      <w:r w:rsidRPr="00EF74B7">
        <w:rPr>
          <w:b/>
          <w:lang w:val="ro-MO"/>
        </w:rPr>
        <w:t xml:space="preserve"> Pre</w:t>
      </w:r>
      <w:r w:rsidRPr="00EF74B7">
        <w:rPr>
          <w:rFonts w:ascii="Calibri Light" w:hAnsi="Calibri Light"/>
          <w:b/>
          <w:lang w:val="ro-MO"/>
        </w:rPr>
        <w:t>ș</w:t>
      </w:r>
      <w:r w:rsidRPr="00EF74B7">
        <w:rPr>
          <w:b/>
          <w:lang w:val="ro-MO"/>
        </w:rPr>
        <w:t xml:space="preserve">edintele  </w:t>
      </w:r>
      <w:r w:rsidRPr="00EF74B7">
        <w:rPr>
          <w:rFonts w:ascii="Calibri Light" w:hAnsi="Calibri Light"/>
          <w:b/>
          <w:lang w:val="ro-MO"/>
        </w:rPr>
        <w:t>ș</w:t>
      </w:r>
      <w:r w:rsidRPr="00EF74B7">
        <w:rPr>
          <w:b/>
          <w:lang w:val="ro-MO"/>
        </w:rPr>
        <w:t>edin</w:t>
      </w:r>
      <w:r w:rsidRPr="00EF74B7">
        <w:rPr>
          <w:rFonts w:ascii="Calibri Light" w:hAnsi="Calibri Light"/>
          <w:b/>
          <w:lang w:val="ro-MO"/>
        </w:rPr>
        <w:t>ţ</w:t>
      </w:r>
      <w:r w:rsidRPr="00EF74B7">
        <w:rPr>
          <w:b/>
          <w:lang w:val="ro-MO"/>
        </w:rPr>
        <w:t>ei consiliului oră</w:t>
      </w:r>
      <w:r w:rsidRPr="00EF74B7">
        <w:rPr>
          <w:rFonts w:ascii="Calibri Light" w:hAnsi="Calibri Light"/>
          <w:b/>
          <w:lang w:val="ro-MO"/>
        </w:rPr>
        <w:t>ș</w:t>
      </w:r>
      <w:r w:rsidRPr="00EF74B7">
        <w:rPr>
          <w:b/>
          <w:lang w:val="ro-MO"/>
        </w:rPr>
        <w:t xml:space="preserve">enesc                                  </w:t>
      </w:r>
      <w:r w:rsidR="0028727F">
        <w:rPr>
          <w:b/>
          <w:lang w:val="ro-MO"/>
        </w:rPr>
        <w:t xml:space="preserve">      </w:t>
      </w:r>
      <w:r w:rsidRPr="00EF74B7">
        <w:rPr>
          <w:b/>
          <w:lang w:val="ro-MO"/>
        </w:rPr>
        <w:t xml:space="preserve">              </w:t>
      </w:r>
      <w:r>
        <w:rPr>
          <w:b/>
          <w:lang w:val="ro-MO"/>
        </w:rPr>
        <w:t xml:space="preserve">   Alexandru </w:t>
      </w:r>
      <w:proofErr w:type="spellStart"/>
      <w:r>
        <w:rPr>
          <w:b/>
          <w:lang w:val="ro-MO"/>
        </w:rPr>
        <w:t>Crivoi</w:t>
      </w:r>
      <w:proofErr w:type="spellEnd"/>
      <w:r>
        <w:rPr>
          <w:b/>
          <w:lang w:val="ro-MO"/>
        </w:rPr>
        <w:t xml:space="preserve">   </w:t>
      </w:r>
    </w:p>
    <w:p w:rsidR="0050473F" w:rsidRPr="00EF74B7" w:rsidRDefault="0050473F" w:rsidP="0050473F">
      <w:pPr>
        <w:tabs>
          <w:tab w:val="left" w:pos="4155"/>
        </w:tabs>
        <w:rPr>
          <w:b/>
          <w:lang w:val="ro-MO"/>
        </w:rPr>
      </w:pPr>
      <w:r w:rsidRPr="00EF74B7">
        <w:rPr>
          <w:b/>
          <w:lang w:val="ro-MO"/>
        </w:rPr>
        <w:t xml:space="preserve">    </w:t>
      </w:r>
    </w:p>
    <w:p w:rsidR="0050473F" w:rsidRPr="00EF74B7" w:rsidRDefault="0050473F" w:rsidP="0050473F">
      <w:pPr>
        <w:ind w:left="-360" w:firstLine="360"/>
        <w:rPr>
          <w:b/>
          <w:lang w:val="ro-MO"/>
        </w:rPr>
      </w:pPr>
      <w:r w:rsidRPr="00EF74B7">
        <w:rPr>
          <w:b/>
          <w:lang w:val="ro-MO"/>
        </w:rPr>
        <w:t xml:space="preserve"> Secretarul consiliului orăşenesc                                                          </w:t>
      </w:r>
      <w:r w:rsidR="0028727F">
        <w:rPr>
          <w:b/>
          <w:lang w:val="ro-MO"/>
        </w:rPr>
        <w:t xml:space="preserve">    </w:t>
      </w:r>
      <w:r w:rsidRPr="00EF74B7">
        <w:rPr>
          <w:b/>
          <w:lang w:val="ro-MO"/>
        </w:rPr>
        <w:t xml:space="preserve">         </w:t>
      </w:r>
      <w:r>
        <w:rPr>
          <w:b/>
          <w:lang w:val="ro-MO"/>
        </w:rPr>
        <w:t xml:space="preserve">  </w:t>
      </w:r>
      <w:r w:rsidRPr="00EF74B7">
        <w:rPr>
          <w:b/>
          <w:lang w:val="ro-MO"/>
        </w:rPr>
        <w:t xml:space="preserve">  </w:t>
      </w:r>
      <w:proofErr w:type="spellStart"/>
      <w:r w:rsidRPr="00EF74B7">
        <w:rPr>
          <w:b/>
          <w:lang w:val="ro-MO"/>
        </w:rPr>
        <w:t>Axenia</w:t>
      </w:r>
      <w:proofErr w:type="spellEnd"/>
      <w:r w:rsidRPr="00EF74B7">
        <w:rPr>
          <w:b/>
          <w:lang w:val="ro-MO"/>
        </w:rPr>
        <w:t xml:space="preserve">  Plăcintă</w:t>
      </w:r>
    </w:p>
    <w:p w:rsidR="0050473F" w:rsidRPr="00EF74B7" w:rsidRDefault="0050473F" w:rsidP="0050473F">
      <w:pPr>
        <w:rPr>
          <w:b/>
          <w:lang w:val="ro-MO"/>
        </w:rPr>
      </w:pPr>
      <w:r w:rsidRPr="00EF74B7">
        <w:rPr>
          <w:b/>
          <w:lang w:val="ro-MO"/>
        </w:rPr>
        <w:t xml:space="preserve"> </w:t>
      </w:r>
    </w:p>
    <w:p w:rsidR="0050473F" w:rsidRPr="00D57F5D" w:rsidRDefault="0050473F" w:rsidP="0050473F">
      <w:pPr>
        <w:pStyle w:val="a4"/>
        <w:jc w:val="both"/>
        <w:rPr>
          <w:b/>
          <w:lang w:val="ro-MO"/>
        </w:rPr>
      </w:pPr>
      <w:r>
        <w:rPr>
          <w:lang w:val="ro-RO"/>
        </w:rPr>
        <w:t xml:space="preserve">     </w:t>
      </w:r>
    </w:p>
    <w:p w:rsidR="0050473F" w:rsidRDefault="0050473F">
      <w:pPr>
        <w:rPr>
          <w:lang w:val="ro-MO"/>
        </w:rPr>
      </w:pPr>
    </w:p>
    <w:p w:rsidR="0050473F" w:rsidRDefault="0050473F">
      <w:pPr>
        <w:rPr>
          <w:lang w:val="ro-MO"/>
        </w:rPr>
      </w:pPr>
    </w:p>
    <w:p w:rsidR="0050473F" w:rsidRPr="0050473F" w:rsidRDefault="0050473F">
      <w:pPr>
        <w:rPr>
          <w:lang w:val="ro-MO"/>
        </w:rPr>
      </w:pPr>
    </w:p>
    <w:sectPr w:rsidR="0050473F" w:rsidRPr="0050473F" w:rsidSect="0050473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CB5"/>
    <w:multiLevelType w:val="hybridMultilevel"/>
    <w:tmpl w:val="06F89E2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37E6E"/>
    <w:multiLevelType w:val="hybridMultilevel"/>
    <w:tmpl w:val="C78C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F1CCB"/>
    <w:multiLevelType w:val="hybridMultilevel"/>
    <w:tmpl w:val="16EE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92245"/>
    <w:multiLevelType w:val="hybridMultilevel"/>
    <w:tmpl w:val="51021C6E"/>
    <w:lvl w:ilvl="0" w:tplc="3084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0473F"/>
    <w:rsid w:val="0028727F"/>
    <w:rsid w:val="003F20C3"/>
    <w:rsid w:val="0050473F"/>
    <w:rsid w:val="0058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F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473F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uiPriority w:val="1"/>
    <w:qFormat/>
    <w:rsid w:val="0050473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5">
    <w:name w:val="List Paragraph"/>
    <w:aliases w:val="HotarirePunct1"/>
    <w:basedOn w:val="a"/>
    <w:uiPriority w:val="34"/>
    <w:qFormat/>
    <w:rsid w:val="0050473F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2019-11-27T07:02:00Z</cp:lastPrinted>
  <dcterms:created xsi:type="dcterms:W3CDTF">2019-11-27T06:49:00Z</dcterms:created>
  <dcterms:modified xsi:type="dcterms:W3CDTF">2019-11-27T07:08:00Z</dcterms:modified>
</cp:coreProperties>
</file>